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4ADF" w14:textId="77777777" w:rsidR="00A4503A" w:rsidRPr="001746A8" w:rsidRDefault="00000000" w:rsidP="001746A8">
      <w:pPr>
        <w:pStyle w:val="202"/>
        <w:adjustRightInd w:val="0"/>
        <w:snapToGrid w:val="0"/>
        <w:spacing w:before="0" w:after="0" w:line="312" w:lineRule="auto"/>
        <w:outlineLvl w:val="9"/>
        <w:rPr>
          <w:rFonts w:ascii="Times New Roman" w:eastAsia="黑体" w:hAnsi="Times New Roman" w:cs="Times New Roman"/>
          <w:b/>
          <w:sz w:val="32"/>
          <w:szCs w:val="32"/>
        </w:rPr>
      </w:pPr>
      <w:r w:rsidRPr="001746A8">
        <w:rPr>
          <w:rFonts w:ascii="Times New Roman" w:eastAsia="黑体" w:hAnsi="Times New Roman" w:cs="Times New Roman"/>
          <w:b/>
          <w:sz w:val="32"/>
          <w:szCs w:val="32"/>
        </w:rPr>
        <w:t>2003</w:t>
      </w:r>
      <w:r w:rsidRPr="001746A8">
        <w:rPr>
          <w:rFonts w:ascii="Times New Roman" w:eastAsia="黑体" w:hAnsi="Times New Roman" w:cs="Times New Roman"/>
          <w:b/>
          <w:sz w:val="32"/>
          <w:szCs w:val="32"/>
        </w:rPr>
        <w:t>年普通高等学校招生全国统一考试（新课程卷）</w:t>
      </w:r>
    </w:p>
    <w:p w14:paraId="56691338" w14:textId="41FA3F94" w:rsidR="001746A8" w:rsidRPr="001746A8" w:rsidRDefault="00000000" w:rsidP="001746A8">
      <w:pPr>
        <w:pStyle w:val="a5"/>
        <w:adjustRightInd w:val="0"/>
        <w:snapToGrid w:val="0"/>
        <w:spacing w:before="0" w:line="312" w:lineRule="auto"/>
        <w:outlineLvl w:val="9"/>
        <w:rPr>
          <w:rFonts w:ascii="Times New Roman" w:eastAsia="宋体" w:hAnsi="Times New Roman" w:cs="Times New Roman"/>
        </w:rPr>
      </w:pPr>
      <w:r w:rsidRPr="001746A8">
        <w:rPr>
          <w:rFonts w:ascii="Times New Roman" w:eastAsia="黑体" w:hAnsi="Times New Roman" w:cs="Times New Roman"/>
          <w:b/>
          <w:bCs/>
          <w:sz w:val="32"/>
          <w:szCs w:val="32"/>
        </w:rPr>
        <w:t>物理试题</w:t>
      </w:r>
    </w:p>
    <w:p w14:paraId="32A8A0AF" w14:textId="2E9000E1" w:rsidR="00A4503A" w:rsidRPr="001746A8" w:rsidRDefault="00000000" w:rsidP="001746A8">
      <w:pPr>
        <w:adjustRightInd w:val="0"/>
        <w:snapToGrid w:val="0"/>
        <w:spacing w:line="312" w:lineRule="auto"/>
        <w:jc w:val="center"/>
        <w:rPr>
          <w:rFonts w:ascii="Times New Roman" w:eastAsia="黑体" w:hAnsi="Times New Roman" w:cs="Times New Roman"/>
          <w:color w:val="7030A0"/>
          <w:sz w:val="24"/>
        </w:rPr>
      </w:pPr>
      <w:r w:rsidRPr="001746A8">
        <w:rPr>
          <w:rFonts w:ascii="Times New Roman" w:eastAsia="黑体" w:hAnsi="Times New Roman" w:cs="Times New Roman"/>
          <w:color w:val="7030A0"/>
          <w:sz w:val="24"/>
        </w:rPr>
        <w:t>排版：北京</w:t>
      </w:r>
      <w:proofErr w:type="gramStart"/>
      <w:r w:rsidRPr="001746A8">
        <w:rPr>
          <w:rFonts w:ascii="Times New Roman" w:eastAsia="黑体" w:hAnsi="Times New Roman" w:cs="Times New Roman"/>
          <w:color w:val="7030A0"/>
          <w:sz w:val="24"/>
        </w:rPr>
        <w:t>海淀吴</w:t>
      </w:r>
      <w:proofErr w:type="gramEnd"/>
      <w:r w:rsidRPr="001746A8">
        <w:rPr>
          <w:rFonts w:ascii="Times New Roman" w:eastAsia="黑体" w:hAnsi="Times New Roman" w:cs="Times New Roman"/>
          <w:color w:val="7030A0"/>
          <w:sz w:val="24"/>
        </w:rPr>
        <w:t>海龙老师</w:t>
      </w:r>
      <w:r w:rsidRPr="001746A8">
        <w:rPr>
          <w:rFonts w:ascii="Times New Roman" w:eastAsia="黑体" w:hAnsi="Times New Roman" w:cs="Times New Roman"/>
          <w:color w:val="7030A0"/>
          <w:sz w:val="24"/>
        </w:rPr>
        <w:t xml:space="preserve">     </w:t>
      </w:r>
      <w:r w:rsidRPr="001746A8">
        <w:rPr>
          <w:rFonts w:ascii="Times New Roman" w:eastAsia="黑体" w:hAnsi="Times New Roman" w:cs="Times New Roman"/>
          <w:color w:val="7030A0"/>
          <w:sz w:val="24"/>
        </w:rPr>
        <w:t>校正：</w:t>
      </w:r>
      <w:r w:rsidRPr="001746A8">
        <w:rPr>
          <w:rFonts w:ascii="Times New Roman" w:eastAsia="黑体" w:hAnsi="Times New Roman" w:cs="Times New Roman"/>
          <w:color w:val="7030A0"/>
          <w:sz w:val="24"/>
        </w:rPr>
        <w:t xml:space="preserve"> </w:t>
      </w:r>
      <w:r w:rsidRPr="001746A8">
        <w:rPr>
          <w:rFonts w:ascii="Times New Roman" w:eastAsia="黑体" w:hAnsi="Times New Roman" w:cs="Times New Roman"/>
          <w:color w:val="7030A0"/>
          <w:sz w:val="24"/>
        </w:rPr>
        <w:t>江西省都昌蔡岭慈</w:t>
      </w:r>
      <w:proofErr w:type="gramStart"/>
      <w:r w:rsidRPr="001746A8">
        <w:rPr>
          <w:rFonts w:ascii="Times New Roman" w:eastAsia="黑体" w:hAnsi="Times New Roman" w:cs="Times New Roman"/>
          <w:color w:val="7030A0"/>
          <w:sz w:val="24"/>
        </w:rPr>
        <w:t>济中学</w:t>
      </w:r>
      <w:proofErr w:type="gramEnd"/>
      <w:r w:rsidRPr="001746A8">
        <w:rPr>
          <w:rFonts w:ascii="Times New Roman" w:eastAsia="黑体" w:hAnsi="Times New Roman" w:cs="Times New Roman"/>
          <w:color w:val="7030A0"/>
          <w:sz w:val="24"/>
        </w:rPr>
        <w:t xml:space="preserve"> </w:t>
      </w:r>
      <w:r w:rsidRPr="001746A8">
        <w:rPr>
          <w:rFonts w:ascii="Times New Roman" w:eastAsia="黑体" w:hAnsi="Times New Roman" w:cs="Times New Roman"/>
          <w:color w:val="7030A0"/>
          <w:sz w:val="24"/>
        </w:rPr>
        <w:t>江敏</w:t>
      </w:r>
      <w:r w:rsidRPr="001746A8">
        <w:rPr>
          <w:rFonts w:ascii="Times New Roman" w:eastAsia="黑体" w:hAnsi="Times New Roman" w:cs="Times New Roman"/>
          <w:color w:val="7030A0"/>
          <w:sz w:val="24"/>
        </w:rPr>
        <w:t xml:space="preserve"> </w:t>
      </w:r>
    </w:p>
    <w:p w14:paraId="3EC08B56" w14:textId="77777777" w:rsidR="00A4503A" w:rsidRPr="001746A8" w:rsidRDefault="00000000" w:rsidP="001746A8">
      <w:pPr>
        <w:pStyle w:val="a7"/>
        <w:adjustRightInd w:val="0"/>
        <w:snapToGrid w:val="0"/>
        <w:spacing w:line="312" w:lineRule="auto"/>
        <w:ind w:left="442" w:hanging="442"/>
        <w:outlineLvl w:val="9"/>
        <w:rPr>
          <w:rFonts w:ascii="Times New Roman" w:eastAsia="黑体" w:hAnsi="Times New Roman" w:cs="Times New Roman"/>
          <w:b/>
          <w:bCs/>
        </w:rPr>
      </w:pPr>
      <w:r w:rsidRPr="001746A8">
        <w:rPr>
          <w:rFonts w:ascii="Times New Roman" w:eastAsia="黑体" w:hAnsi="Times New Roman" w:cs="Times New Roman"/>
          <w:b/>
          <w:bCs/>
        </w:rPr>
        <w:t>一、（本题共</w:t>
      </w:r>
      <w:r w:rsidRPr="001746A8">
        <w:rPr>
          <w:rFonts w:ascii="Times New Roman" w:eastAsia="黑体" w:hAnsi="Times New Roman" w:cs="Times New Roman"/>
          <w:b/>
          <w:bCs/>
        </w:rPr>
        <w:t>10</w:t>
      </w:r>
      <w:r w:rsidRPr="001746A8">
        <w:rPr>
          <w:rFonts w:ascii="Times New Roman" w:eastAsia="黑体" w:hAnsi="Times New Roman" w:cs="Times New Roman"/>
          <w:b/>
          <w:bCs/>
        </w:rPr>
        <w:t>小题；每小题</w:t>
      </w:r>
      <w:r w:rsidRPr="001746A8">
        <w:rPr>
          <w:rFonts w:ascii="Times New Roman" w:eastAsia="黑体" w:hAnsi="Times New Roman" w:cs="Times New Roman"/>
          <w:b/>
          <w:bCs/>
        </w:rPr>
        <w:t>4</w:t>
      </w:r>
      <w:r w:rsidRPr="001746A8">
        <w:rPr>
          <w:rFonts w:ascii="Times New Roman" w:eastAsia="黑体" w:hAnsi="Times New Roman" w:cs="Times New Roman"/>
          <w:b/>
          <w:bCs/>
        </w:rPr>
        <w:t>分，共</w:t>
      </w:r>
      <w:r w:rsidRPr="001746A8">
        <w:rPr>
          <w:rFonts w:ascii="Times New Roman" w:eastAsia="黑体" w:hAnsi="Times New Roman" w:cs="Times New Roman"/>
          <w:b/>
          <w:bCs/>
        </w:rPr>
        <w:t>40</w:t>
      </w:r>
      <w:r w:rsidRPr="001746A8">
        <w:rPr>
          <w:rFonts w:ascii="Times New Roman" w:eastAsia="黑体" w:hAnsi="Times New Roman" w:cs="Times New Roman"/>
          <w:b/>
          <w:bCs/>
        </w:rPr>
        <w:t>分．在每小题给出的四个选项中，有的小题只有一个选项正确，有的小题有多个选项正确．全部选对的得</w:t>
      </w:r>
      <w:r w:rsidRPr="001746A8">
        <w:rPr>
          <w:rFonts w:ascii="Times New Roman" w:eastAsia="黑体" w:hAnsi="Times New Roman" w:cs="Times New Roman"/>
          <w:b/>
          <w:bCs/>
        </w:rPr>
        <w:t>4</w:t>
      </w:r>
      <w:r w:rsidRPr="001746A8">
        <w:rPr>
          <w:rFonts w:ascii="Times New Roman" w:eastAsia="黑体" w:hAnsi="Times New Roman" w:cs="Times New Roman"/>
          <w:b/>
          <w:bCs/>
        </w:rPr>
        <w:t>分，选不全的得</w:t>
      </w:r>
      <w:r w:rsidRPr="001746A8">
        <w:rPr>
          <w:rFonts w:ascii="Times New Roman" w:eastAsia="黑体" w:hAnsi="Times New Roman" w:cs="Times New Roman"/>
          <w:b/>
          <w:bCs/>
        </w:rPr>
        <w:t>2</w:t>
      </w:r>
      <w:r w:rsidRPr="001746A8">
        <w:rPr>
          <w:rFonts w:ascii="Times New Roman" w:eastAsia="黑体" w:hAnsi="Times New Roman" w:cs="Times New Roman"/>
          <w:b/>
          <w:bCs/>
        </w:rPr>
        <w:t>分，有选错或不答的得</w:t>
      </w:r>
      <w:r w:rsidRPr="001746A8">
        <w:rPr>
          <w:rFonts w:ascii="Times New Roman" w:eastAsia="黑体" w:hAnsi="Times New Roman" w:cs="Times New Roman"/>
          <w:b/>
          <w:bCs/>
        </w:rPr>
        <w:t>0</w:t>
      </w:r>
      <w:r w:rsidRPr="001746A8">
        <w:rPr>
          <w:rFonts w:ascii="Times New Roman" w:eastAsia="黑体" w:hAnsi="Times New Roman" w:cs="Times New Roman"/>
          <w:b/>
          <w:bCs/>
        </w:rPr>
        <w:t>分）</w:t>
      </w:r>
    </w:p>
    <w:p w14:paraId="7BAE4B10"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w:t>
      </w:r>
      <w:r w:rsidRPr="001746A8">
        <w:rPr>
          <w:rFonts w:ascii="Times New Roman" w:eastAsia="宋体" w:hAnsi="Times New Roman" w:cs="Times New Roman"/>
        </w:rPr>
        <w:t>）下列说法中正确的是</w:t>
      </w:r>
      <w:r w:rsidRPr="001746A8">
        <w:rPr>
          <w:rFonts w:ascii="Times New Roman" w:eastAsia="宋体" w:hAnsi="Times New Roman" w:cs="Times New Roman"/>
        </w:rPr>
        <w:tab/>
      </w:r>
    </w:p>
    <w:p w14:paraId="6882A96F"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．质子与中子的质量不等，但质量数相等</w:t>
      </w:r>
    </w:p>
    <w:p w14:paraId="77AAF4A4"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B</w:t>
      </w:r>
      <w:r w:rsidRPr="001746A8">
        <w:rPr>
          <w:rFonts w:ascii="Times New Roman" w:eastAsia="宋体" w:hAnsi="Times New Roman" w:cs="Times New Roman"/>
        </w:rPr>
        <w:t>．两个质子之间，不管距离如何，核力总是大于库仑力</w:t>
      </w:r>
    </w:p>
    <w:p w14:paraId="7478384D"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r w:rsidRPr="001746A8">
        <w:rPr>
          <w:rFonts w:ascii="Times New Roman" w:eastAsia="宋体" w:hAnsi="Times New Roman" w:cs="Times New Roman"/>
        </w:rPr>
        <w:t>．同一种元素的原子核有相同的质量数，但中子数可以不同</w:t>
      </w:r>
    </w:p>
    <w:p w14:paraId="4314E493"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D</w:t>
      </w:r>
      <w:r w:rsidRPr="001746A8">
        <w:rPr>
          <w:rFonts w:ascii="Times New Roman" w:eastAsia="宋体" w:hAnsi="Times New Roman" w:cs="Times New Roman"/>
        </w:rPr>
        <w:t>．除万有引力外，两个中子之间不存在其他相互作用力</w:t>
      </w:r>
    </w:p>
    <w:p w14:paraId="1391A5F6"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A</w:t>
      </w:r>
    </w:p>
    <w:p w14:paraId="55987794" w14:textId="77777777" w:rsidR="00A4503A" w:rsidRPr="001746A8" w:rsidRDefault="00000000" w:rsidP="001746A8">
      <w:pPr>
        <w:pStyle w:val="a8"/>
        <w:tabs>
          <w:tab w:val="clear" w:pos="4989"/>
          <w:tab w:val="left" w:pos="4100"/>
        </w:tabs>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2</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·2</w:t>
      </w:r>
      <w:r w:rsidRPr="001746A8">
        <w:rPr>
          <w:rFonts w:ascii="Times New Roman" w:eastAsia="宋体" w:hAnsi="Times New Roman" w:cs="Times New Roman"/>
        </w:rPr>
        <w:t>）用某种单色光照射某种金属表面，发生光电效应，现将该单色光的光强减弱，则</w:t>
      </w:r>
    </w:p>
    <w:p w14:paraId="36E84C73" w14:textId="1B8EDA62"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．光电子的最大初动能不变</w:t>
      </w:r>
      <w:r w:rsidRPr="001746A8">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Pr="001746A8">
        <w:rPr>
          <w:rFonts w:ascii="Times New Roman" w:eastAsia="宋体" w:hAnsi="Times New Roman" w:cs="Times New Roman"/>
        </w:rPr>
        <w:t>B</w:t>
      </w:r>
      <w:r w:rsidRPr="001746A8">
        <w:rPr>
          <w:rFonts w:ascii="Times New Roman" w:eastAsia="宋体" w:hAnsi="Times New Roman" w:cs="Times New Roman"/>
        </w:rPr>
        <w:t>．光电子的最大初动能减少</w:t>
      </w:r>
    </w:p>
    <w:p w14:paraId="3900F67D" w14:textId="47DDCEC3"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r w:rsidRPr="001746A8">
        <w:rPr>
          <w:rFonts w:ascii="Times New Roman" w:eastAsia="宋体" w:hAnsi="Times New Roman" w:cs="Times New Roman"/>
        </w:rPr>
        <w:t>．单位时间内产生的光电子数减少</w:t>
      </w:r>
      <w:r w:rsidRPr="001746A8">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Pr="001746A8">
        <w:rPr>
          <w:rFonts w:ascii="Times New Roman" w:eastAsia="宋体" w:hAnsi="Times New Roman" w:cs="Times New Roman"/>
        </w:rPr>
        <w:t>D</w:t>
      </w:r>
      <w:r w:rsidRPr="001746A8">
        <w:rPr>
          <w:rFonts w:ascii="Times New Roman" w:eastAsia="宋体" w:hAnsi="Times New Roman" w:cs="Times New Roman"/>
        </w:rPr>
        <w:t>．可能不发生光电效应</w:t>
      </w:r>
    </w:p>
    <w:p w14:paraId="74FCFBCA"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AC</w:t>
      </w:r>
    </w:p>
    <w:p w14:paraId="2854612E"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anchor distT="0" distB="0" distL="114300" distR="114300" simplePos="0" relativeHeight="251659264" behindDoc="0" locked="0" layoutInCell="1" allowOverlap="1" wp14:anchorId="19E7F578" wp14:editId="384B7547">
            <wp:simplePos x="0" y="0"/>
            <wp:positionH relativeFrom="column">
              <wp:posOffset>4676140</wp:posOffset>
            </wp:positionH>
            <wp:positionV relativeFrom="paragraph">
              <wp:posOffset>492125</wp:posOffset>
            </wp:positionV>
            <wp:extent cx="1583690" cy="1130935"/>
            <wp:effectExtent l="0" t="0" r="16510" b="1206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3690" cy="1130935"/>
                    </a:xfrm>
                    <a:prstGeom prst="rect">
                      <a:avLst/>
                    </a:prstGeom>
                  </pic:spPr>
                </pic:pic>
              </a:graphicData>
            </a:graphic>
          </wp:anchor>
        </w:drawing>
      </w:r>
      <w:r w:rsidRPr="001746A8">
        <w:rPr>
          <w:rFonts w:ascii="Times New Roman" w:eastAsia="宋体" w:hAnsi="Times New Roman" w:cs="Times New Roman"/>
        </w:rPr>
        <w:t>3</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·3</w:t>
      </w:r>
      <w:r w:rsidRPr="001746A8">
        <w:rPr>
          <w:rFonts w:ascii="Times New Roman" w:eastAsia="宋体" w:hAnsi="Times New Roman" w:cs="Times New Roman"/>
        </w:rPr>
        <w:t>）如图，甲分子固定在坐标原点</w:t>
      </w:r>
      <w:r w:rsidRPr="001746A8">
        <w:rPr>
          <w:rFonts w:ascii="Times New Roman" w:eastAsia="宋体" w:hAnsi="Times New Roman" w:cs="Times New Roman"/>
          <w:i/>
        </w:rPr>
        <w:t>O</w:t>
      </w:r>
      <w:r w:rsidRPr="001746A8">
        <w:rPr>
          <w:rFonts w:ascii="Times New Roman" w:eastAsia="宋体" w:hAnsi="Times New Roman" w:cs="Times New Roman"/>
        </w:rPr>
        <w:t>，乙分子位于</w:t>
      </w:r>
      <w:r w:rsidRPr="001746A8">
        <w:rPr>
          <w:rFonts w:ascii="Times New Roman" w:eastAsia="宋体" w:hAnsi="Times New Roman" w:cs="Times New Roman"/>
          <w:i/>
        </w:rPr>
        <w:t>x</w:t>
      </w:r>
      <w:r w:rsidRPr="001746A8">
        <w:rPr>
          <w:rFonts w:ascii="Times New Roman" w:eastAsia="宋体" w:hAnsi="Times New Roman" w:cs="Times New Roman"/>
        </w:rPr>
        <w:t>轴上，甲分子对乙分子的作用力与两分子间距离的关系如图中曲线所示，</w:t>
      </w:r>
      <w:r w:rsidRPr="001746A8">
        <w:rPr>
          <w:rFonts w:ascii="Times New Roman" w:eastAsia="宋体" w:hAnsi="Times New Roman" w:cs="Times New Roman"/>
          <w:i/>
        </w:rPr>
        <w:t>F</w:t>
      </w:r>
      <w:r w:rsidRPr="001746A8">
        <w:rPr>
          <w:rFonts w:ascii="Times New Roman" w:eastAsia="宋体" w:hAnsi="Times New Roman" w:cs="Times New Roman"/>
        </w:rPr>
        <w:t>&gt;0</w:t>
      </w:r>
      <w:r w:rsidRPr="001746A8">
        <w:rPr>
          <w:rFonts w:ascii="Times New Roman" w:eastAsia="宋体" w:hAnsi="Times New Roman" w:cs="Times New Roman"/>
        </w:rPr>
        <w:t>为斥力，</w:t>
      </w:r>
      <w:r w:rsidRPr="001746A8">
        <w:rPr>
          <w:rFonts w:ascii="Times New Roman" w:eastAsia="宋体" w:hAnsi="Times New Roman" w:cs="Times New Roman"/>
          <w:i/>
        </w:rPr>
        <w:t>F</w:t>
      </w:r>
      <w:r w:rsidRPr="001746A8">
        <w:rPr>
          <w:rFonts w:ascii="Times New Roman" w:eastAsia="宋体" w:hAnsi="Times New Roman" w:cs="Times New Roman"/>
        </w:rPr>
        <w:t>&lt;0</w:t>
      </w:r>
      <w:r w:rsidRPr="001746A8">
        <w:rPr>
          <w:rFonts w:ascii="Times New Roman" w:eastAsia="宋体" w:hAnsi="Times New Roman" w:cs="Times New Roman"/>
        </w:rPr>
        <w:t>为引力，</w:t>
      </w:r>
      <w:r w:rsidRPr="001746A8">
        <w:rPr>
          <w:rFonts w:ascii="Times New Roman" w:eastAsia="宋体" w:hAnsi="Times New Roman" w:cs="Times New Roman"/>
          <w:i/>
        </w:rPr>
        <w:t>a</w:t>
      </w:r>
      <w:r w:rsidRPr="001746A8">
        <w:rPr>
          <w:rFonts w:ascii="Times New Roman" w:eastAsia="宋体" w:hAnsi="Times New Roman" w:cs="Times New Roman"/>
        </w:rPr>
        <w:t>、</w:t>
      </w:r>
      <w:r w:rsidRPr="001746A8">
        <w:rPr>
          <w:rFonts w:ascii="Times New Roman" w:eastAsia="宋体" w:hAnsi="Times New Roman" w:cs="Times New Roman"/>
          <w:i/>
        </w:rPr>
        <w:t>b</w:t>
      </w:r>
      <w:r w:rsidRPr="001746A8">
        <w:rPr>
          <w:rFonts w:ascii="Times New Roman" w:eastAsia="宋体" w:hAnsi="Times New Roman" w:cs="Times New Roman"/>
        </w:rPr>
        <w:t>、</w:t>
      </w:r>
      <w:r w:rsidRPr="001746A8">
        <w:rPr>
          <w:rFonts w:ascii="Times New Roman" w:eastAsia="宋体" w:hAnsi="Times New Roman" w:cs="Times New Roman"/>
          <w:i/>
        </w:rPr>
        <w:t>c</w:t>
      </w:r>
      <w:r w:rsidRPr="001746A8">
        <w:rPr>
          <w:rFonts w:ascii="Times New Roman" w:eastAsia="宋体" w:hAnsi="Times New Roman" w:cs="Times New Roman"/>
        </w:rPr>
        <w:t>、</w:t>
      </w:r>
      <w:r w:rsidRPr="001746A8">
        <w:rPr>
          <w:rFonts w:ascii="Times New Roman" w:eastAsia="宋体" w:hAnsi="Times New Roman" w:cs="Times New Roman"/>
          <w:i/>
        </w:rPr>
        <w:t>d</w:t>
      </w:r>
      <w:r w:rsidRPr="001746A8">
        <w:rPr>
          <w:rFonts w:ascii="Times New Roman" w:eastAsia="宋体" w:hAnsi="Times New Roman" w:cs="Times New Roman"/>
        </w:rPr>
        <w:t>为</w:t>
      </w:r>
      <w:r w:rsidRPr="001746A8">
        <w:rPr>
          <w:rFonts w:ascii="Times New Roman" w:eastAsia="宋体" w:hAnsi="Times New Roman" w:cs="Times New Roman"/>
          <w:i/>
        </w:rPr>
        <w:t>x</w:t>
      </w:r>
      <w:r w:rsidRPr="001746A8">
        <w:rPr>
          <w:rFonts w:ascii="Times New Roman" w:eastAsia="宋体" w:hAnsi="Times New Roman" w:cs="Times New Roman"/>
        </w:rPr>
        <w:t>轴上四个特定的位置，现把乙分子从</w:t>
      </w:r>
      <w:r w:rsidRPr="001746A8">
        <w:rPr>
          <w:rFonts w:ascii="Times New Roman" w:eastAsia="宋体" w:hAnsi="Times New Roman" w:cs="Times New Roman"/>
          <w:i/>
        </w:rPr>
        <w:t>a</w:t>
      </w:r>
      <w:r w:rsidRPr="001746A8">
        <w:rPr>
          <w:rFonts w:ascii="Times New Roman" w:eastAsia="宋体" w:hAnsi="Times New Roman" w:cs="Times New Roman"/>
        </w:rPr>
        <w:t>处由静止释放，则</w:t>
      </w:r>
      <w:r w:rsidRPr="001746A8">
        <w:rPr>
          <w:rFonts w:ascii="Times New Roman" w:eastAsia="宋体" w:hAnsi="Times New Roman" w:cs="Times New Roman"/>
        </w:rPr>
        <w:tab/>
      </w:r>
    </w:p>
    <w:p w14:paraId="4820F1A9"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．乙分子由</w:t>
      </w:r>
      <w:r w:rsidRPr="001746A8">
        <w:rPr>
          <w:rFonts w:ascii="Times New Roman" w:eastAsia="宋体" w:hAnsi="Times New Roman" w:cs="Times New Roman"/>
          <w:i/>
        </w:rPr>
        <w:t>a</w:t>
      </w:r>
      <w:r w:rsidRPr="001746A8">
        <w:rPr>
          <w:rFonts w:ascii="Times New Roman" w:eastAsia="宋体" w:hAnsi="Times New Roman" w:cs="Times New Roman"/>
        </w:rPr>
        <w:t>到</w:t>
      </w:r>
      <w:r w:rsidRPr="001746A8">
        <w:rPr>
          <w:rFonts w:ascii="Times New Roman" w:eastAsia="宋体" w:hAnsi="Times New Roman" w:cs="Times New Roman"/>
          <w:i/>
        </w:rPr>
        <w:t>b</w:t>
      </w:r>
      <w:r w:rsidRPr="001746A8">
        <w:rPr>
          <w:rFonts w:ascii="Times New Roman" w:eastAsia="宋体" w:hAnsi="Times New Roman" w:cs="Times New Roman"/>
        </w:rPr>
        <w:t>做加速运动，由</w:t>
      </w:r>
      <w:r w:rsidRPr="001746A8">
        <w:rPr>
          <w:rFonts w:ascii="Times New Roman" w:eastAsia="宋体" w:hAnsi="Times New Roman" w:cs="Times New Roman"/>
          <w:i/>
        </w:rPr>
        <w:t>b</w:t>
      </w:r>
      <w:r w:rsidRPr="001746A8">
        <w:rPr>
          <w:rFonts w:ascii="Times New Roman" w:eastAsia="宋体" w:hAnsi="Times New Roman" w:cs="Times New Roman"/>
        </w:rPr>
        <w:t>到</w:t>
      </w:r>
      <w:r w:rsidRPr="001746A8">
        <w:rPr>
          <w:rFonts w:ascii="Times New Roman" w:eastAsia="宋体" w:hAnsi="Times New Roman" w:cs="Times New Roman"/>
          <w:i/>
        </w:rPr>
        <w:t>c</w:t>
      </w:r>
      <w:r w:rsidRPr="001746A8">
        <w:rPr>
          <w:rFonts w:ascii="Times New Roman" w:eastAsia="宋体" w:hAnsi="Times New Roman" w:cs="Times New Roman"/>
        </w:rPr>
        <w:t>做减速运动</w:t>
      </w:r>
    </w:p>
    <w:p w14:paraId="32E3B2F7"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r>
      <w:r w:rsidRPr="001746A8">
        <w:rPr>
          <w:rFonts w:ascii="Times New Roman" w:eastAsia="黑体" w:hAnsi="Times New Roman" w:cs="Times New Roman"/>
        </w:rPr>
        <w:t>B</w:t>
      </w:r>
      <w:r w:rsidRPr="001746A8">
        <w:rPr>
          <w:rFonts w:ascii="Times New Roman" w:eastAsia="黑体" w:hAnsi="Times New Roman" w:cs="Times New Roman"/>
        </w:rPr>
        <w:t>．</w:t>
      </w:r>
      <w:r w:rsidRPr="001746A8">
        <w:rPr>
          <w:rFonts w:ascii="Times New Roman" w:eastAsia="宋体" w:hAnsi="Times New Roman" w:cs="Times New Roman"/>
        </w:rPr>
        <w:t>乙分子由</w:t>
      </w:r>
      <w:r w:rsidRPr="001746A8">
        <w:rPr>
          <w:rFonts w:ascii="Times New Roman" w:eastAsia="宋体" w:hAnsi="Times New Roman" w:cs="Times New Roman"/>
          <w:i/>
        </w:rPr>
        <w:t>a</w:t>
      </w:r>
      <w:r w:rsidRPr="001746A8">
        <w:rPr>
          <w:rFonts w:ascii="Times New Roman" w:eastAsia="宋体" w:hAnsi="Times New Roman" w:cs="Times New Roman"/>
        </w:rPr>
        <w:t>到</w:t>
      </w:r>
      <w:r w:rsidRPr="001746A8">
        <w:rPr>
          <w:rFonts w:ascii="Times New Roman" w:eastAsia="宋体" w:hAnsi="Times New Roman" w:cs="Times New Roman"/>
          <w:i/>
        </w:rPr>
        <w:t>b</w:t>
      </w:r>
      <w:r w:rsidRPr="001746A8">
        <w:rPr>
          <w:rFonts w:ascii="Times New Roman" w:eastAsia="宋体" w:hAnsi="Times New Roman" w:cs="Times New Roman"/>
        </w:rPr>
        <w:t>做加速运动，到达</w:t>
      </w:r>
      <w:r w:rsidRPr="001746A8">
        <w:rPr>
          <w:rFonts w:ascii="Times New Roman" w:eastAsia="宋体" w:hAnsi="Times New Roman" w:cs="Times New Roman"/>
          <w:i/>
        </w:rPr>
        <w:t>c</w:t>
      </w:r>
      <w:r w:rsidRPr="001746A8">
        <w:rPr>
          <w:rFonts w:ascii="Times New Roman" w:eastAsia="宋体" w:hAnsi="Times New Roman" w:cs="Times New Roman"/>
        </w:rPr>
        <w:t>时速度最大</w:t>
      </w:r>
    </w:p>
    <w:p w14:paraId="64558E03"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r w:rsidRPr="001746A8">
        <w:rPr>
          <w:rFonts w:ascii="Times New Roman" w:eastAsia="宋体" w:hAnsi="Times New Roman" w:cs="Times New Roman"/>
        </w:rPr>
        <w:t>．乙分子由</w:t>
      </w:r>
      <w:r w:rsidRPr="001746A8">
        <w:rPr>
          <w:rFonts w:ascii="Times New Roman" w:eastAsia="宋体" w:hAnsi="Times New Roman" w:cs="Times New Roman"/>
          <w:i/>
        </w:rPr>
        <w:t>a</w:t>
      </w:r>
      <w:r w:rsidRPr="001746A8">
        <w:rPr>
          <w:rFonts w:ascii="Times New Roman" w:eastAsia="宋体" w:hAnsi="Times New Roman" w:cs="Times New Roman"/>
        </w:rPr>
        <w:t>到</w:t>
      </w:r>
      <w:r w:rsidRPr="001746A8">
        <w:rPr>
          <w:rFonts w:ascii="Times New Roman" w:eastAsia="宋体" w:hAnsi="Times New Roman" w:cs="Times New Roman"/>
          <w:i/>
        </w:rPr>
        <w:t>b</w:t>
      </w:r>
      <w:r w:rsidRPr="001746A8">
        <w:rPr>
          <w:rFonts w:ascii="Times New Roman" w:eastAsia="宋体" w:hAnsi="Times New Roman" w:cs="Times New Roman"/>
        </w:rPr>
        <w:t>的过程中，两分子间的分子势能一直减少</w:t>
      </w:r>
    </w:p>
    <w:p w14:paraId="4135F297"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D</w:t>
      </w:r>
      <w:r w:rsidRPr="001746A8">
        <w:rPr>
          <w:rFonts w:ascii="Times New Roman" w:eastAsia="宋体" w:hAnsi="Times New Roman" w:cs="Times New Roman"/>
        </w:rPr>
        <w:t>．乙分子由</w:t>
      </w:r>
      <w:r w:rsidRPr="001746A8">
        <w:rPr>
          <w:rFonts w:ascii="Times New Roman" w:eastAsia="宋体" w:hAnsi="Times New Roman" w:cs="Times New Roman"/>
          <w:i/>
        </w:rPr>
        <w:t>b</w:t>
      </w:r>
      <w:r w:rsidRPr="001746A8">
        <w:rPr>
          <w:rFonts w:ascii="Times New Roman" w:eastAsia="宋体" w:hAnsi="Times New Roman" w:cs="Times New Roman"/>
        </w:rPr>
        <w:t>到</w:t>
      </w:r>
      <w:r w:rsidRPr="001746A8">
        <w:rPr>
          <w:rFonts w:ascii="Times New Roman" w:eastAsia="宋体" w:hAnsi="Times New Roman" w:cs="Times New Roman"/>
          <w:i/>
        </w:rPr>
        <w:t>d</w:t>
      </w:r>
      <w:r w:rsidRPr="001746A8">
        <w:rPr>
          <w:rFonts w:ascii="Times New Roman" w:eastAsia="宋体" w:hAnsi="Times New Roman" w:cs="Times New Roman"/>
        </w:rPr>
        <w:t>的过程中，两分子间的分子势能一直增加</w:t>
      </w:r>
    </w:p>
    <w:p w14:paraId="4DA85B1A"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BC</w:t>
      </w:r>
    </w:p>
    <w:p w14:paraId="4EBBE2E4"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4</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·4</w:t>
      </w:r>
      <w:r w:rsidRPr="001746A8">
        <w:rPr>
          <w:rFonts w:ascii="Times New Roman" w:eastAsia="宋体" w:hAnsi="Times New Roman" w:cs="Times New Roman"/>
        </w:rPr>
        <w:t>）铀裂变的产物之一</w:t>
      </w:r>
      <w:proofErr w:type="gramStart"/>
      <w:r w:rsidRPr="001746A8">
        <w:rPr>
          <w:rFonts w:ascii="Times New Roman" w:eastAsia="宋体" w:hAnsi="Times New Roman" w:cs="Times New Roman"/>
        </w:rPr>
        <w:t>氪</w:t>
      </w:r>
      <w:proofErr w:type="gramEnd"/>
      <w:r w:rsidRPr="001746A8">
        <w:rPr>
          <w:rFonts w:ascii="Times New Roman" w:eastAsia="宋体" w:hAnsi="Times New Roman" w:cs="Times New Roman"/>
        </w:rPr>
        <w:t>90</w:t>
      </w:r>
      <w:bookmarkStart w:id="0" w:name="OLE_LINK3"/>
      <w:bookmarkStart w:id="1" w:name="OLE_LINK7"/>
      <w:r w:rsidRPr="001746A8">
        <w:rPr>
          <w:rFonts w:ascii="Times New Roman" w:eastAsia="宋体" w:hAnsi="Times New Roman" w:cs="Times New Roman"/>
        </w:rPr>
        <w:t>（</w:t>
      </w:r>
      <w:bookmarkEnd w:id="0"/>
      <w:bookmarkEnd w:id="1"/>
      <w:r w:rsidRPr="001746A8">
        <w:rPr>
          <w:rFonts w:ascii="Times New Roman" w:eastAsia="宋体" w:hAnsi="Times New Roman" w:cs="Times New Roman"/>
          <w:position w:val="-12"/>
        </w:rPr>
        <w:object w:dxaOrig="495" w:dyaOrig="375" w14:anchorId="68CFE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18.5pt" o:ole="">
            <v:imagedata r:id="rId8" o:title=""/>
          </v:shape>
          <o:OLEObject Type="Embed" ProgID="Equation.DSMT4" ShapeID="_x0000_i1025" DrawAspect="Content" ObjectID="_1801075734" r:id="rId9"/>
        </w:object>
      </w:r>
      <w:r w:rsidRPr="001746A8">
        <w:rPr>
          <w:rFonts w:ascii="Times New Roman" w:eastAsia="宋体" w:hAnsi="Times New Roman" w:cs="Times New Roman"/>
        </w:rPr>
        <w:t>）是不稳定的，它经过一系列衰变最终成为稳定的锆</w:t>
      </w:r>
      <w:r w:rsidRPr="001746A8">
        <w:rPr>
          <w:rFonts w:ascii="Times New Roman" w:eastAsia="宋体" w:hAnsi="Times New Roman" w:cs="Times New Roman"/>
        </w:rPr>
        <w:t>90</w:t>
      </w:r>
      <w:r w:rsidRPr="001746A8">
        <w:rPr>
          <w:rFonts w:ascii="Times New Roman" w:eastAsia="宋体" w:hAnsi="Times New Roman" w:cs="Times New Roman"/>
        </w:rPr>
        <w:t>（</w:t>
      </w:r>
      <w:r w:rsidRPr="001746A8">
        <w:rPr>
          <w:rFonts w:ascii="Times New Roman" w:eastAsia="宋体" w:hAnsi="Times New Roman" w:cs="Times New Roman"/>
          <w:position w:val="-12"/>
        </w:rPr>
        <w:object w:dxaOrig="480" w:dyaOrig="375" w14:anchorId="0B61AFC5">
          <v:shape id="_x0000_i1026" type="#_x0000_t75" style="width:24pt;height:18.5pt" o:ole="">
            <v:imagedata r:id="rId10" o:title=""/>
          </v:shape>
          <o:OLEObject Type="Embed" ProgID="Equation.DSMT4" ShapeID="_x0000_i1026" DrawAspect="Content" ObjectID="_1801075735" r:id="rId11"/>
        </w:object>
      </w:r>
      <w:r w:rsidRPr="001746A8">
        <w:rPr>
          <w:rFonts w:ascii="Times New Roman" w:eastAsia="宋体" w:hAnsi="Times New Roman" w:cs="Times New Roman"/>
        </w:rPr>
        <w:t>）</w:t>
      </w:r>
      <w:r w:rsidRPr="001746A8">
        <w:rPr>
          <w:rFonts w:ascii="Times New Roman" w:eastAsia="宋体" w:hAnsi="Times New Roman" w:cs="Times New Roman"/>
        </w:rPr>
        <w:t>.</w:t>
      </w:r>
      <w:r w:rsidRPr="001746A8">
        <w:rPr>
          <w:rFonts w:ascii="Times New Roman" w:eastAsia="宋体" w:hAnsi="Times New Roman" w:cs="Times New Roman"/>
        </w:rPr>
        <w:t>这些衰变是</w:t>
      </w:r>
    </w:p>
    <w:p w14:paraId="19B02920" w14:textId="538AB69D"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w:t>
      </w:r>
      <w:r w:rsidRPr="001746A8">
        <w:rPr>
          <w:rFonts w:ascii="Times New Roman" w:eastAsia="宋体" w:hAnsi="Times New Roman" w:cs="Times New Roman"/>
        </w:rPr>
        <w:t>1</w:t>
      </w:r>
      <w:r w:rsidRPr="001746A8">
        <w:rPr>
          <w:rFonts w:ascii="Times New Roman" w:eastAsia="宋体" w:hAnsi="Times New Roman" w:cs="Times New Roman"/>
        </w:rPr>
        <w:t>次</w:t>
      </w:r>
      <w:r w:rsidRPr="001746A8">
        <w:rPr>
          <w:rFonts w:ascii="Times New Roman" w:eastAsia="宋体" w:hAnsi="Times New Roman" w:cs="Times New Roman"/>
          <w:iCs/>
        </w:rPr>
        <w:t>α</w:t>
      </w:r>
      <w:r w:rsidRPr="001746A8">
        <w:rPr>
          <w:rFonts w:ascii="Times New Roman" w:eastAsia="宋体" w:hAnsi="Times New Roman" w:cs="Times New Roman"/>
        </w:rPr>
        <w:t>衰变，</w:t>
      </w:r>
      <w:r w:rsidRPr="001746A8">
        <w:rPr>
          <w:rFonts w:ascii="Times New Roman" w:eastAsia="宋体" w:hAnsi="Times New Roman" w:cs="Times New Roman"/>
        </w:rPr>
        <w:t>6</w:t>
      </w:r>
      <w:r w:rsidRPr="001746A8">
        <w:rPr>
          <w:rFonts w:ascii="Times New Roman" w:eastAsia="宋体" w:hAnsi="Times New Roman" w:cs="Times New Roman"/>
        </w:rPr>
        <w:t>次</w:t>
      </w:r>
      <w:r w:rsidRPr="001746A8">
        <w:rPr>
          <w:rFonts w:ascii="Times New Roman" w:eastAsia="宋体" w:hAnsi="Times New Roman" w:cs="Times New Roman"/>
          <w:iCs/>
        </w:rPr>
        <w:t>β</w:t>
      </w:r>
      <w:r w:rsidRPr="001746A8">
        <w:rPr>
          <w:rFonts w:ascii="Times New Roman" w:eastAsia="宋体" w:hAnsi="Times New Roman" w:cs="Times New Roman"/>
        </w:rPr>
        <w:t>衰变</w:t>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Pr="001746A8">
        <w:rPr>
          <w:rFonts w:ascii="Times New Roman" w:eastAsia="宋体" w:hAnsi="Times New Roman" w:cs="Times New Roman"/>
        </w:rPr>
        <w:t>B</w:t>
      </w:r>
      <w:r w:rsidRPr="001746A8">
        <w:rPr>
          <w:rFonts w:ascii="Times New Roman" w:eastAsia="宋体" w:hAnsi="Times New Roman" w:cs="Times New Roman"/>
        </w:rPr>
        <w:t>．</w:t>
      </w:r>
      <w:r w:rsidRPr="001746A8">
        <w:rPr>
          <w:rFonts w:ascii="Times New Roman" w:eastAsia="宋体" w:hAnsi="Times New Roman" w:cs="Times New Roman"/>
        </w:rPr>
        <w:t>4</w:t>
      </w:r>
      <w:r w:rsidRPr="001746A8">
        <w:rPr>
          <w:rFonts w:ascii="Times New Roman" w:eastAsia="宋体" w:hAnsi="Times New Roman" w:cs="Times New Roman"/>
        </w:rPr>
        <w:t>次</w:t>
      </w:r>
      <w:r w:rsidRPr="001746A8">
        <w:rPr>
          <w:rFonts w:ascii="Times New Roman" w:eastAsia="宋体" w:hAnsi="Times New Roman" w:cs="Times New Roman"/>
          <w:iCs/>
        </w:rPr>
        <w:t>β</w:t>
      </w:r>
      <w:r w:rsidRPr="001746A8">
        <w:rPr>
          <w:rFonts w:ascii="Times New Roman" w:eastAsia="宋体" w:hAnsi="Times New Roman" w:cs="Times New Roman"/>
        </w:rPr>
        <w:t>衰变</w:t>
      </w:r>
    </w:p>
    <w:p w14:paraId="5C0E71C5" w14:textId="338FB6CB"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r w:rsidRPr="001746A8">
        <w:rPr>
          <w:rFonts w:ascii="Times New Roman" w:eastAsia="宋体" w:hAnsi="Times New Roman" w:cs="Times New Roman"/>
        </w:rPr>
        <w:t>．</w:t>
      </w:r>
      <w:r w:rsidRPr="001746A8">
        <w:rPr>
          <w:rFonts w:ascii="Times New Roman" w:eastAsia="宋体" w:hAnsi="Times New Roman" w:cs="Times New Roman"/>
        </w:rPr>
        <w:t>2</w:t>
      </w:r>
      <w:r w:rsidRPr="001746A8">
        <w:rPr>
          <w:rFonts w:ascii="Times New Roman" w:eastAsia="宋体" w:hAnsi="Times New Roman" w:cs="Times New Roman"/>
        </w:rPr>
        <w:t>次</w:t>
      </w:r>
      <w:r w:rsidRPr="001746A8">
        <w:rPr>
          <w:rFonts w:ascii="Times New Roman" w:eastAsia="宋体" w:hAnsi="Times New Roman" w:cs="Times New Roman"/>
          <w:iCs/>
        </w:rPr>
        <w:t>α</w:t>
      </w:r>
      <w:r w:rsidRPr="001746A8">
        <w:rPr>
          <w:rFonts w:ascii="Times New Roman" w:eastAsia="宋体" w:hAnsi="Times New Roman" w:cs="Times New Roman"/>
        </w:rPr>
        <w:t>衰变</w:t>
      </w:r>
      <w:r w:rsidRPr="001746A8">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00A04BAA">
        <w:rPr>
          <w:rFonts w:ascii="Times New Roman" w:eastAsia="宋体" w:hAnsi="Times New Roman" w:cs="Times New Roman"/>
        </w:rPr>
        <w:tab/>
      </w:r>
      <w:r w:rsidRPr="001746A8">
        <w:rPr>
          <w:rFonts w:ascii="Times New Roman" w:eastAsia="宋体" w:hAnsi="Times New Roman" w:cs="Times New Roman"/>
        </w:rPr>
        <w:t>D</w:t>
      </w:r>
      <w:r w:rsidRPr="001746A8">
        <w:rPr>
          <w:rFonts w:ascii="Times New Roman" w:eastAsia="宋体" w:hAnsi="Times New Roman" w:cs="Times New Roman"/>
        </w:rPr>
        <w:t>．</w:t>
      </w:r>
      <w:r w:rsidRPr="001746A8">
        <w:rPr>
          <w:rFonts w:ascii="Times New Roman" w:eastAsia="宋体" w:hAnsi="Times New Roman" w:cs="Times New Roman"/>
        </w:rPr>
        <w:t>2</w:t>
      </w:r>
      <w:r w:rsidRPr="001746A8">
        <w:rPr>
          <w:rFonts w:ascii="Times New Roman" w:eastAsia="宋体" w:hAnsi="Times New Roman" w:cs="Times New Roman"/>
        </w:rPr>
        <w:t>次</w:t>
      </w:r>
      <w:r w:rsidRPr="001746A8">
        <w:rPr>
          <w:rFonts w:ascii="Times New Roman" w:eastAsia="宋体" w:hAnsi="Times New Roman" w:cs="Times New Roman"/>
          <w:iCs/>
        </w:rPr>
        <w:t>α</w:t>
      </w:r>
      <w:r w:rsidRPr="001746A8">
        <w:rPr>
          <w:rFonts w:ascii="Times New Roman" w:eastAsia="宋体" w:hAnsi="Times New Roman" w:cs="Times New Roman"/>
        </w:rPr>
        <w:t>衰变，</w:t>
      </w:r>
      <w:r w:rsidRPr="001746A8">
        <w:rPr>
          <w:rFonts w:ascii="Times New Roman" w:eastAsia="宋体" w:hAnsi="Times New Roman" w:cs="Times New Roman"/>
        </w:rPr>
        <w:t>2</w:t>
      </w:r>
      <w:r w:rsidRPr="001746A8">
        <w:rPr>
          <w:rFonts w:ascii="Times New Roman" w:eastAsia="宋体" w:hAnsi="Times New Roman" w:cs="Times New Roman"/>
        </w:rPr>
        <w:t>次</w:t>
      </w:r>
      <w:r w:rsidRPr="001746A8">
        <w:rPr>
          <w:rFonts w:ascii="Times New Roman" w:eastAsia="宋体" w:hAnsi="Times New Roman" w:cs="Times New Roman"/>
          <w:iCs/>
        </w:rPr>
        <w:t>β</w:t>
      </w:r>
      <w:r w:rsidRPr="001746A8">
        <w:rPr>
          <w:rFonts w:ascii="Times New Roman" w:eastAsia="宋体" w:hAnsi="Times New Roman" w:cs="Times New Roman"/>
        </w:rPr>
        <w:t>衰变</w:t>
      </w:r>
    </w:p>
    <w:p w14:paraId="312F69DC"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B</w:t>
      </w:r>
    </w:p>
    <w:p w14:paraId="02FCE7DB"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anchor distT="0" distB="0" distL="114300" distR="114300" simplePos="0" relativeHeight="251665408" behindDoc="0" locked="0" layoutInCell="1" allowOverlap="1" wp14:anchorId="3DA0CD51" wp14:editId="2D51DB01">
            <wp:simplePos x="0" y="0"/>
            <wp:positionH relativeFrom="column">
              <wp:posOffset>4564380</wp:posOffset>
            </wp:positionH>
            <wp:positionV relativeFrom="paragraph">
              <wp:posOffset>425450</wp:posOffset>
            </wp:positionV>
            <wp:extent cx="1511935" cy="889000"/>
            <wp:effectExtent l="0" t="0" r="12065" b="635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1935" cy="889000"/>
                    </a:xfrm>
                    <a:prstGeom prst="rect">
                      <a:avLst/>
                    </a:prstGeom>
                  </pic:spPr>
                </pic:pic>
              </a:graphicData>
            </a:graphic>
          </wp:anchor>
        </w:drawing>
      </w:r>
      <w:r w:rsidRPr="001746A8">
        <w:rPr>
          <w:rFonts w:ascii="Times New Roman" w:eastAsia="宋体" w:hAnsi="Times New Roman" w:cs="Times New Roman"/>
        </w:rPr>
        <w:t>5</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·5</w:t>
      </w:r>
      <w:r w:rsidRPr="001746A8">
        <w:rPr>
          <w:rFonts w:ascii="Times New Roman" w:eastAsia="宋体" w:hAnsi="Times New Roman" w:cs="Times New Roman"/>
        </w:rPr>
        <w:t>）两块大小、形状完全相同的金属平板平行放置，构成一平行板电容器，与它相连接的电路如图所示，接通开关</w:t>
      </w:r>
      <w:r w:rsidRPr="001746A8">
        <w:rPr>
          <w:rFonts w:ascii="Times New Roman" w:eastAsia="宋体" w:hAnsi="Times New Roman" w:cs="Times New Roman"/>
        </w:rPr>
        <w:t>K</w:t>
      </w:r>
      <w:r w:rsidRPr="001746A8">
        <w:rPr>
          <w:rFonts w:ascii="Times New Roman" w:eastAsia="宋体" w:hAnsi="Times New Roman" w:cs="Times New Roman"/>
        </w:rPr>
        <w:t>，电源即给电容器充电</w:t>
      </w:r>
    </w:p>
    <w:p w14:paraId="3B576240"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．保持</w:t>
      </w:r>
      <w:r w:rsidRPr="001746A8">
        <w:rPr>
          <w:rFonts w:ascii="Times New Roman" w:eastAsia="宋体" w:hAnsi="Times New Roman" w:cs="Times New Roman"/>
        </w:rPr>
        <w:t>K</w:t>
      </w:r>
      <w:r w:rsidRPr="001746A8">
        <w:rPr>
          <w:rFonts w:ascii="Times New Roman" w:eastAsia="宋体" w:hAnsi="Times New Roman" w:cs="Times New Roman"/>
        </w:rPr>
        <w:t>接通，减小两极板间的距离，则两极板间电场的电场强度减小</w:t>
      </w:r>
    </w:p>
    <w:p w14:paraId="2260F2BE"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B</w:t>
      </w:r>
      <w:r w:rsidRPr="001746A8">
        <w:rPr>
          <w:rFonts w:ascii="Times New Roman" w:eastAsia="宋体" w:hAnsi="Times New Roman" w:cs="Times New Roman"/>
        </w:rPr>
        <w:t>．保持</w:t>
      </w:r>
      <w:r w:rsidRPr="001746A8">
        <w:rPr>
          <w:rFonts w:ascii="Times New Roman" w:eastAsia="宋体" w:hAnsi="Times New Roman" w:cs="Times New Roman"/>
        </w:rPr>
        <w:t>K</w:t>
      </w:r>
      <w:r w:rsidRPr="001746A8">
        <w:rPr>
          <w:rFonts w:ascii="Times New Roman" w:eastAsia="宋体" w:hAnsi="Times New Roman" w:cs="Times New Roman"/>
        </w:rPr>
        <w:t>接通，在两极板间插入一块介质，则极板上的电量增大</w:t>
      </w:r>
    </w:p>
    <w:p w14:paraId="7C4D240F"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r w:rsidRPr="001746A8">
        <w:rPr>
          <w:rFonts w:ascii="Times New Roman" w:eastAsia="宋体" w:hAnsi="Times New Roman" w:cs="Times New Roman"/>
        </w:rPr>
        <w:t>．断开</w:t>
      </w:r>
      <w:r w:rsidRPr="001746A8">
        <w:rPr>
          <w:rFonts w:ascii="Times New Roman" w:eastAsia="宋体" w:hAnsi="Times New Roman" w:cs="Times New Roman"/>
        </w:rPr>
        <w:t>K</w:t>
      </w:r>
      <w:r w:rsidRPr="001746A8">
        <w:rPr>
          <w:rFonts w:ascii="Times New Roman" w:eastAsia="宋体" w:hAnsi="Times New Roman" w:cs="Times New Roman"/>
        </w:rPr>
        <w:t>，减小两极板间的距离，则两极板间的电势差减小</w:t>
      </w:r>
    </w:p>
    <w:p w14:paraId="366D46C4"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D</w:t>
      </w:r>
      <w:r w:rsidRPr="001746A8">
        <w:rPr>
          <w:rFonts w:ascii="Times New Roman" w:eastAsia="宋体" w:hAnsi="Times New Roman" w:cs="Times New Roman"/>
        </w:rPr>
        <w:t>．断开</w:t>
      </w:r>
      <w:r w:rsidRPr="001746A8">
        <w:rPr>
          <w:rFonts w:ascii="Times New Roman" w:eastAsia="宋体" w:hAnsi="Times New Roman" w:cs="Times New Roman"/>
        </w:rPr>
        <w:t>K</w:t>
      </w:r>
      <w:r w:rsidRPr="001746A8">
        <w:rPr>
          <w:rFonts w:ascii="Times New Roman" w:eastAsia="宋体" w:hAnsi="Times New Roman" w:cs="Times New Roman"/>
        </w:rPr>
        <w:t>，在两极板间插入一块介质，则两极板间的电势差增大</w:t>
      </w:r>
    </w:p>
    <w:p w14:paraId="194095A9" w14:textId="77777777" w:rsidR="00A4503A" w:rsidRDefault="00000000" w:rsidP="001746A8">
      <w:pPr>
        <w:pStyle w:val="a8"/>
        <w:adjustRightInd w:val="0"/>
        <w:snapToGrid w:val="0"/>
        <w:spacing w:line="312" w:lineRule="auto"/>
        <w:ind w:leftChars="208" w:left="437" w:firstLineChars="0" w:firstLine="0"/>
        <w:outlineLvl w:val="9"/>
        <w:rPr>
          <w:rFonts w:ascii="Times New Roman" w:hAnsi="Times New Roman" w:cs="Times New Roman"/>
        </w:rPr>
      </w:pPr>
      <w:r w:rsidRPr="001746A8">
        <w:rPr>
          <w:rFonts w:ascii="Times New Roman" w:hAnsi="Times New Roman" w:cs="Times New Roman"/>
        </w:rPr>
        <w:t>【答案】</w:t>
      </w:r>
      <w:r w:rsidRPr="001746A8">
        <w:rPr>
          <w:rFonts w:ascii="Times New Roman" w:hAnsi="Times New Roman" w:cs="Times New Roman"/>
        </w:rPr>
        <w:t>BC</w:t>
      </w:r>
    </w:p>
    <w:p w14:paraId="1704FC25" w14:textId="77777777" w:rsidR="00A04BAA" w:rsidRPr="001746A8" w:rsidRDefault="00A04BAA"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p>
    <w:p w14:paraId="5DBA40AC"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lastRenderedPageBreak/>
        <w:t>6</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·6</w:t>
      </w:r>
      <w:r w:rsidRPr="001746A8">
        <w:rPr>
          <w:rFonts w:ascii="Times New Roman" w:eastAsia="宋体" w:hAnsi="Times New Roman" w:cs="Times New Roman"/>
        </w:rPr>
        <w:t>）一定质量的理想气体</w:t>
      </w:r>
      <w:r w:rsidRPr="001746A8">
        <w:rPr>
          <w:rFonts w:ascii="Times New Roman" w:eastAsia="宋体" w:hAnsi="Times New Roman" w:cs="Times New Roman"/>
        </w:rPr>
        <w:tab/>
      </w:r>
    </w:p>
    <w:p w14:paraId="4D4FDCE0"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．先等压膨胀，再等容降温，其温度必低于起始温度</w:t>
      </w:r>
    </w:p>
    <w:p w14:paraId="0BD967C7"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B</w:t>
      </w:r>
      <w:r w:rsidRPr="001746A8">
        <w:rPr>
          <w:rFonts w:ascii="Times New Roman" w:eastAsia="宋体" w:hAnsi="Times New Roman" w:cs="Times New Roman"/>
        </w:rPr>
        <w:t>．先等温膨胀，再等压压缩，其体积必小于起始体积</w:t>
      </w:r>
    </w:p>
    <w:p w14:paraId="2E6EEE13"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r w:rsidRPr="001746A8">
        <w:rPr>
          <w:rFonts w:ascii="Times New Roman" w:eastAsia="宋体" w:hAnsi="Times New Roman" w:cs="Times New Roman"/>
        </w:rPr>
        <w:t>．先等容升温，再等压压缩，其温度有可能等于起始温度</w:t>
      </w:r>
    </w:p>
    <w:p w14:paraId="70B00BE4"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D</w:t>
      </w:r>
      <w:r w:rsidRPr="001746A8">
        <w:rPr>
          <w:rFonts w:ascii="Times New Roman" w:eastAsia="宋体" w:hAnsi="Times New Roman" w:cs="Times New Roman"/>
        </w:rPr>
        <w:t>．先等容加热，再绝热压缩，其内能必大于起始内能</w:t>
      </w:r>
    </w:p>
    <w:p w14:paraId="2CC5247D"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CD</w:t>
      </w:r>
    </w:p>
    <w:p w14:paraId="2215903A" w14:textId="4EC5FE8C" w:rsidR="00A4503A" w:rsidRPr="001746A8" w:rsidRDefault="00957C1A" w:rsidP="001746A8">
      <w:pPr>
        <w:pStyle w:val="a8"/>
        <w:tabs>
          <w:tab w:val="clear" w:pos="4989"/>
          <w:tab w:val="left" w:pos="4775"/>
        </w:tabs>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anchor distT="0" distB="0" distL="114300" distR="114300" simplePos="0" relativeHeight="251660288" behindDoc="0" locked="0" layoutInCell="1" allowOverlap="1" wp14:anchorId="22419DF4" wp14:editId="7F5A6ED4">
            <wp:simplePos x="0" y="0"/>
            <wp:positionH relativeFrom="column">
              <wp:posOffset>3656965</wp:posOffset>
            </wp:positionH>
            <wp:positionV relativeFrom="paragraph">
              <wp:posOffset>282575</wp:posOffset>
            </wp:positionV>
            <wp:extent cx="2483485" cy="48196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3485" cy="481965"/>
                    </a:xfrm>
                    <a:prstGeom prst="rect">
                      <a:avLst/>
                    </a:prstGeom>
                  </pic:spPr>
                </pic:pic>
              </a:graphicData>
            </a:graphic>
            <wp14:sizeRelV relativeFrom="margin">
              <wp14:pctHeight>0</wp14:pctHeight>
            </wp14:sizeRelV>
          </wp:anchor>
        </w:drawing>
      </w:r>
      <w:r w:rsidRPr="001746A8">
        <w:rPr>
          <w:rFonts w:ascii="Times New Roman" w:eastAsia="宋体" w:hAnsi="Times New Roman" w:cs="Times New Roman"/>
          <w:noProof/>
        </w:rPr>
        <w:drawing>
          <wp:anchor distT="0" distB="0" distL="114300" distR="114300" simplePos="0" relativeHeight="251661312" behindDoc="0" locked="0" layoutInCell="1" allowOverlap="1" wp14:anchorId="359AE8A7" wp14:editId="6F53DD37">
            <wp:simplePos x="0" y="0"/>
            <wp:positionH relativeFrom="column">
              <wp:posOffset>3688715</wp:posOffset>
            </wp:positionH>
            <wp:positionV relativeFrom="paragraph">
              <wp:posOffset>958215</wp:posOffset>
            </wp:positionV>
            <wp:extent cx="2575560" cy="1212850"/>
            <wp:effectExtent l="0" t="0" r="0" b="635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5560" cy="1212850"/>
                    </a:xfrm>
                    <a:prstGeom prst="rect">
                      <a:avLst/>
                    </a:prstGeom>
                  </pic:spPr>
                </pic:pic>
              </a:graphicData>
            </a:graphic>
            <wp14:sizeRelH relativeFrom="margin">
              <wp14:pctWidth>0</wp14:pctWidth>
            </wp14:sizeRelH>
            <wp14:sizeRelV relativeFrom="margin">
              <wp14:pctHeight>0</wp14:pctHeight>
            </wp14:sizeRelV>
          </wp:anchor>
        </w:drawing>
      </w:r>
      <w:r w:rsidRPr="001746A8">
        <w:rPr>
          <w:rFonts w:ascii="Times New Roman" w:eastAsia="宋体" w:hAnsi="Times New Roman" w:cs="Times New Roman"/>
        </w:rPr>
        <w:t>7</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·7</w:t>
      </w:r>
      <w:r w:rsidRPr="001746A8">
        <w:rPr>
          <w:rFonts w:ascii="Times New Roman" w:eastAsia="宋体" w:hAnsi="Times New Roman" w:cs="Times New Roman"/>
        </w:rPr>
        <w:t>）</w:t>
      </w:r>
      <w:proofErr w:type="gramStart"/>
      <w:r w:rsidRPr="001746A8">
        <w:rPr>
          <w:rFonts w:ascii="Times New Roman" w:eastAsia="宋体" w:hAnsi="Times New Roman" w:cs="Times New Roman"/>
        </w:rPr>
        <w:t>一</w:t>
      </w:r>
      <w:proofErr w:type="gramEnd"/>
      <w:r w:rsidRPr="001746A8">
        <w:rPr>
          <w:rFonts w:ascii="Times New Roman" w:eastAsia="宋体" w:hAnsi="Times New Roman" w:cs="Times New Roman"/>
        </w:rPr>
        <w:t>弹簧振子沿</w:t>
      </w:r>
      <w:r w:rsidRPr="001746A8">
        <w:rPr>
          <w:rFonts w:ascii="Times New Roman" w:eastAsia="宋体" w:hAnsi="Times New Roman" w:cs="Times New Roman"/>
          <w:iCs/>
        </w:rPr>
        <w:t>x</w:t>
      </w:r>
      <w:r w:rsidRPr="001746A8">
        <w:rPr>
          <w:rFonts w:ascii="Times New Roman" w:eastAsia="宋体" w:hAnsi="Times New Roman" w:cs="Times New Roman"/>
        </w:rPr>
        <w:t>轴振动，振幅为</w:t>
      </w:r>
      <w:r w:rsidRPr="001746A8">
        <w:rPr>
          <w:rFonts w:ascii="Times New Roman" w:eastAsia="宋体" w:hAnsi="Times New Roman" w:cs="Times New Roman"/>
        </w:rPr>
        <w:t>4 cm</w:t>
      </w:r>
      <w:r w:rsidRPr="001746A8">
        <w:rPr>
          <w:rFonts w:ascii="Times New Roman" w:eastAsia="宋体" w:hAnsi="Times New Roman" w:cs="Times New Roman"/>
        </w:rPr>
        <w:t>，振子的平衡位置位于</w:t>
      </w:r>
      <w:r w:rsidRPr="001746A8">
        <w:rPr>
          <w:rFonts w:ascii="Times New Roman" w:eastAsia="宋体" w:hAnsi="Times New Roman" w:cs="Times New Roman"/>
          <w:iCs/>
        </w:rPr>
        <w:t>x</w:t>
      </w:r>
      <w:r w:rsidRPr="001746A8">
        <w:rPr>
          <w:rFonts w:ascii="Times New Roman" w:eastAsia="宋体" w:hAnsi="Times New Roman" w:cs="Times New Roman"/>
        </w:rPr>
        <w:t>轴上的</w:t>
      </w:r>
      <w:r w:rsidRPr="001746A8">
        <w:rPr>
          <w:rFonts w:ascii="Times New Roman" w:eastAsia="宋体" w:hAnsi="Times New Roman" w:cs="Times New Roman"/>
          <w:iCs/>
        </w:rPr>
        <w:t>O</w:t>
      </w:r>
      <w:r w:rsidRPr="001746A8">
        <w:rPr>
          <w:rFonts w:ascii="Times New Roman" w:eastAsia="宋体" w:hAnsi="Times New Roman" w:cs="Times New Roman"/>
        </w:rPr>
        <w:t>点，图</w:t>
      </w:r>
      <w:r w:rsidRPr="001746A8">
        <w:rPr>
          <w:rFonts w:ascii="Times New Roman" w:eastAsia="宋体" w:hAnsi="Times New Roman" w:cs="Times New Roman"/>
        </w:rPr>
        <w:t>1</w:t>
      </w:r>
      <w:r w:rsidRPr="001746A8">
        <w:rPr>
          <w:rFonts w:ascii="Times New Roman" w:eastAsia="宋体" w:hAnsi="Times New Roman" w:cs="Times New Roman"/>
        </w:rPr>
        <w:t>中的</w:t>
      </w:r>
      <w:r w:rsidRPr="001746A8">
        <w:rPr>
          <w:rFonts w:ascii="Times New Roman" w:eastAsia="宋体" w:hAnsi="Times New Roman" w:cs="Times New Roman"/>
          <w:i/>
        </w:rPr>
        <w:t>a</w:t>
      </w:r>
      <w:r w:rsidRPr="001746A8">
        <w:rPr>
          <w:rFonts w:ascii="Times New Roman" w:eastAsia="宋体" w:hAnsi="Times New Roman" w:cs="Times New Roman"/>
        </w:rPr>
        <w:t>、</w:t>
      </w:r>
      <w:r w:rsidRPr="001746A8">
        <w:rPr>
          <w:rFonts w:ascii="Times New Roman" w:eastAsia="宋体" w:hAnsi="Times New Roman" w:cs="Times New Roman"/>
          <w:i/>
        </w:rPr>
        <w:t>b</w:t>
      </w:r>
      <w:r w:rsidRPr="001746A8">
        <w:rPr>
          <w:rFonts w:ascii="Times New Roman" w:eastAsia="宋体" w:hAnsi="Times New Roman" w:cs="Times New Roman"/>
        </w:rPr>
        <w:t>、</w:t>
      </w:r>
      <w:r w:rsidRPr="001746A8">
        <w:rPr>
          <w:rFonts w:ascii="Times New Roman" w:eastAsia="宋体" w:hAnsi="Times New Roman" w:cs="Times New Roman"/>
          <w:i/>
        </w:rPr>
        <w:t>c</w:t>
      </w:r>
      <w:r w:rsidRPr="001746A8">
        <w:rPr>
          <w:rFonts w:ascii="Times New Roman" w:eastAsia="宋体" w:hAnsi="Times New Roman" w:cs="Times New Roman"/>
        </w:rPr>
        <w:t>、</w:t>
      </w:r>
      <w:r w:rsidRPr="001746A8">
        <w:rPr>
          <w:rFonts w:ascii="Times New Roman" w:eastAsia="宋体" w:hAnsi="Times New Roman" w:cs="Times New Roman"/>
          <w:i/>
        </w:rPr>
        <w:t>d</w:t>
      </w:r>
      <w:r w:rsidRPr="001746A8">
        <w:rPr>
          <w:rFonts w:ascii="Times New Roman" w:eastAsia="宋体" w:hAnsi="Times New Roman" w:cs="Times New Roman"/>
        </w:rPr>
        <w:t>为四个不同的振动状态，黑点表示振子的位置，黑点上的箭头表示运动的方向．图</w:t>
      </w:r>
      <w:r w:rsidRPr="001746A8">
        <w:rPr>
          <w:rFonts w:ascii="Times New Roman" w:eastAsia="宋体" w:hAnsi="Times New Roman" w:cs="Times New Roman"/>
        </w:rPr>
        <w:t>2</w:t>
      </w:r>
      <w:r w:rsidRPr="001746A8">
        <w:rPr>
          <w:rFonts w:ascii="Times New Roman" w:eastAsia="宋体" w:hAnsi="Times New Roman" w:cs="Times New Roman"/>
        </w:rPr>
        <w:t>给出的</w:t>
      </w:r>
      <w:r w:rsidRPr="001746A8">
        <w:rPr>
          <w:rFonts w:ascii="Cambria Math" w:eastAsia="宋体" w:hAnsi="Cambria Math" w:cs="Cambria Math"/>
        </w:rPr>
        <w:t>①②③④</w:t>
      </w:r>
      <w:r w:rsidRPr="001746A8">
        <w:rPr>
          <w:rFonts w:ascii="Times New Roman" w:eastAsia="宋体" w:hAnsi="Times New Roman" w:cs="Times New Roman"/>
        </w:rPr>
        <w:t>四条振动图线，可用于表示振子的振动图像</w:t>
      </w:r>
    </w:p>
    <w:p w14:paraId="304AB91E"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．若规定状态</w:t>
      </w:r>
      <w:r w:rsidRPr="001746A8">
        <w:rPr>
          <w:rFonts w:ascii="Times New Roman" w:eastAsia="宋体" w:hAnsi="Times New Roman" w:cs="Times New Roman"/>
        </w:rPr>
        <w:t>a</w:t>
      </w:r>
      <w:r w:rsidRPr="001746A8">
        <w:rPr>
          <w:rFonts w:ascii="Times New Roman" w:eastAsia="宋体" w:hAnsi="Times New Roman" w:cs="Times New Roman"/>
        </w:rPr>
        <w:t>时</w:t>
      </w:r>
      <w:bookmarkStart w:id="2" w:name="OLE_LINK26"/>
      <w:r w:rsidRPr="001746A8">
        <w:rPr>
          <w:rFonts w:ascii="Times New Roman" w:eastAsia="宋体" w:hAnsi="Times New Roman" w:cs="Times New Roman"/>
          <w:i/>
          <w:iCs/>
        </w:rPr>
        <w:t>t</w:t>
      </w:r>
      <w:bookmarkEnd w:id="2"/>
      <w:r w:rsidRPr="001746A8">
        <w:rPr>
          <w:rFonts w:ascii="Times New Roman" w:eastAsia="宋体" w:hAnsi="Times New Roman" w:cs="Times New Roman"/>
        </w:rPr>
        <w:t>=0</w:t>
      </w:r>
      <w:r w:rsidRPr="001746A8">
        <w:rPr>
          <w:rFonts w:ascii="Times New Roman" w:eastAsia="宋体" w:hAnsi="Times New Roman" w:cs="Times New Roman"/>
        </w:rPr>
        <w:t>，则图像为</w:t>
      </w:r>
      <w:r w:rsidRPr="001746A8">
        <w:rPr>
          <w:rFonts w:ascii="Cambria Math" w:eastAsia="宋体" w:hAnsi="Cambria Math" w:cs="Cambria Math"/>
        </w:rPr>
        <w:t>①</w:t>
      </w:r>
    </w:p>
    <w:p w14:paraId="3DAC88A5"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B</w:t>
      </w:r>
      <w:r w:rsidRPr="001746A8">
        <w:rPr>
          <w:rFonts w:ascii="Times New Roman" w:eastAsia="宋体" w:hAnsi="Times New Roman" w:cs="Times New Roman"/>
        </w:rPr>
        <w:t>．若规定状态</w:t>
      </w:r>
      <w:r w:rsidRPr="001746A8">
        <w:rPr>
          <w:rFonts w:ascii="Times New Roman" w:eastAsia="宋体" w:hAnsi="Times New Roman" w:cs="Times New Roman"/>
        </w:rPr>
        <w:t>b</w:t>
      </w:r>
      <w:r w:rsidRPr="001746A8">
        <w:rPr>
          <w:rFonts w:ascii="Times New Roman" w:eastAsia="宋体" w:hAnsi="Times New Roman" w:cs="Times New Roman"/>
        </w:rPr>
        <w:t>时</w:t>
      </w:r>
      <w:r w:rsidRPr="001746A8">
        <w:rPr>
          <w:rFonts w:ascii="Times New Roman" w:eastAsia="宋体" w:hAnsi="Times New Roman" w:cs="Times New Roman"/>
          <w:i/>
          <w:iCs/>
        </w:rPr>
        <w:t>t</w:t>
      </w:r>
      <w:r w:rsidRPr="001746A8">
        <w:rPr>
          <w:rFonts w:ascii="Times New Roman" w:eastAsia="宋体" w:hAnsi="Times New Roman" w:cs="Times New Roman"/>
        </w:rPr>
        <w:t>=0</w:t>
      </w:r>
      <w:r w:rsidRPr="001746A8">
        <w:rPr>
          <w:rFonts w:ascii="Times New Roman" w:eastAsia="宋体" w:hAnsi="Times New Roman" w:cs="Times New Roman"/>
        </w:rPr>
        <w:t>，则图像为</w:t>
      </w:r>
      <w:r w:rsidRPr="001746A8">
        <w:rPr>
          <w:rFonts w:ascii="Cambria Math" w:eastAsia="宋体" w:hAnsi="Cambria Math" w:cs="Cambria Math"/>
        </w:rPr>
        <w:t>②</w:t>
      </w:r>
    </w:p>
    <w:p w14:paraId="1F02E621"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r w:rsidRPr="001746A8">
        <w:rPr>
          <w:rFonts w:ascii="Times New Roman" w:eastAsia="宋体" w:hAnsi="Times New Roman" w:cs="Times New Roman"/>
        </w:rPr>
        <w:t>．若规定状态</w:t>
      </w:r>
      <w:r w:rsidRPr="001746A8">
        <w:rPr>
          <w:rFonts w:ascii="Times New Roman" w:eastAsia="宋体" w:hAnsi="Times New Roman" w:cs="Times New Roman"/>
        </w:rPr>
        <w:t>c</w:t>
      </w:r>
      <w:r w:rsidRPr="001746A8">
        <w:rPr>
          <w:rFonts w:ascii="Times New Roman" w:eastAsia="宋体" w:hAnsi="Times New Roman" w:cs="Times New Roman"/>
        </w:rPr>
        <w:t>时</w:t>
      </w:r>
      <w:r w:rsidRPr="001746A8">
        <w:rPr>
          <w:rFonts w:ascii="Times New Roman" w:eastAsia="宋体" w:hAnsi="Times New Roman" w:cs="Times New Roman"/>
          <w:i/>
          <w:iCs/>
        </w:rPr>
        <w:t>t</w:t>
      </w:r>
      <w:r w:rsidRPr="001746A8">
        <w:rPr>
          <w:rFonts w:ascii="Times New Roman" w:eastAsia="宋体" w:hAnsi="Times New Roman" w:cs="Times New Roman"/>
        </w:rPr>
        <w:t>=0</w:t>
      </w:r>
      <w:r w:rsidRPr="001746A8">
        <w:rPr>
          <w:rFonts w:ascii="Times New Roman" w:eastAsia="宋体" w:hAnsi="Times New Roman" w:cs="Times New Roman"/>
        </w:rPr>
        <w:t>，则图像为</w:t>
      </w:r>
      <w:r w:rsidRPr="001746A8">
        <w:rPr>
          <w:rFonts w:ascii="Cambria Math" w:eastAsia="宋体" w:hAnsi="Cambria Math" w:cs="Cambria Math"/>
        </w:rPr>
        <w:t>③</w:t>
      </w:r>
    </w:p>
    <w:p w14:paraId="4D433EB4"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D</w:t>
      </w:r>
      <w:r w:rsidRPr="001746A8">
        <w:rPr>
          <w:rFonts w:ascii="Times New Roman" w:eastAsia="宋体" w:hAnsi="Times New Roman" w:cs="Times New Roman"/>
        </w:rPr>
        <w:t>．若规定状态</w:t>
      </w:r>
      <w:r w:rsidRPr="001746A8">
        <w:rPr>
          <w:rFonts w:ascii="Times New Roman" w:eastAsia="宋体" w:hAnsi="Times New Roman" w:cs="Times New Roman"/>
        </w:rPr>
        <w:t>d</w:t>
      </w:r>
      <w:r w:rsidRPr="001746A8">
        <w:rPr>
          <w:rFonts w:ascii="Times New Roman" w:eastAsia="宋体" w:hAnsi="Times New Roman" w:cs="Times New Roman"/>
        </w:rPr>
        <w:t>时</w:t>
      </w:r>
      <w:r w:rsidRPr="001746A8">
        <w:rPr>
          <w:rFonts w:ascii="Times New Roman" w:eastAsia="宋体" w:hAnsi="Times New Roman" w:cs="Times New Roman"/>
          <w:i/>
          <w:iCs/>
        </w:rPr>
        <w:t>t</w:t>
      </w:r>
      <w:r w:rsidRPr="001746A8">
        <w:rPr>
          <w:rFonts w:ascii="Times New Roman" w:eastAsia="宋体" w:hAnsi="Times New Roman" w:cs="Times New Roman"/>
        </w:rPr>
        <w:t>=0</w:t>
      </w:r>
      <w:r w:rsidRPr="001746A8">
        <w:rPr>
          <w:rFonts w:ascii="Times New Roman" w:eastAsia="宋体" w:hAnsi="Times New Roman" w:cs="Times New Roman"/>
        </w:rPr>
        <w:t>，则图像为</w:t>
      </w:r>
      <w:r w:rsidRPr="001746A8">
        <w:rPr>
          <w:rFonts w:ascii="Cambria Math" w:eastAsia="宋体" w:hAnsi="Cambria Math" w:cs="Cambria Math"/>
        </w:rPr>
        <w:t>④</w:t>
      </w:r>
    </w:p>
    <w:p w14:paraId="27C95A81"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AD</w:t>
      </w:r>
    </w:p>
    <w:p w14:paraId="72A1DBE7"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anchor distT="0" distB="0" distL="114300" distR="114300" simplePos="0" relativeHeight="251662336" behindDoc="0" locked="0" layoutInCell="1" allowOverlap="1" wp14:anchorId="4867A7F2" wp14:editId="242151F5">
            <wp:simplePos x="0" y="0"/>
            <wp:positionH relativeFrom="column">
              <wp:posOffset>4540885</wp:posOffset>
            </wp:positionH>
            <wp:positionV relativeFrom="paragraph">
              <wp:posOffset>814070</wp:posOffset>
            </wp:positionV>
            <wp:extent cx="1440180" cy="986790"/>
            <wp:effectExtent l="0" t="0" r="7620" b="381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180" cy="986790"/>
                    </a:xfrm>
                    <a:prstGeom prst="rect">
                      <a:avLst/>
                    </a:prstGeom>
                  </pic:spPr>
                </pic:pic>
              </a:graphicData>
            </a:graphic>
          </wp:anchor>
        </w:drawing>
      </w:r>
      <w:r w:rsidRPr="001746A8">
        <w:rPr>
          <w:rFonts w:ascii="Times New Roman" w:eastAsia="宋体" w:hAnsi="Times New Roman" w:cs="Times New Roman"/>
        </w:rPr>
        <w:t>8</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·8</w:t>
      </w:r>
      <w:r w:rsidRPr="001746A8">
        <w:rPr>
          <w:rFonts w:ascii="Times New Roman" w:eastAsia="宋体" w:hAnsi="Times New Roman" w:cs="Times New Roman"/>
        </w:rPr>
        <w:t>）如图，</w:t>
      </w:r>
      <w:proofErr w:type="gramStart"/>
      <w:r w:rsidRPr="001746A8">
        <w:rPr>
          <w:rFonts w:ascii="Times New Roman" w:eastAsia="宋体" w:hAnsi="Times New Roman" w:cs="Times New Roman"/>
        </w:rPr>
        <w:t>一</w:t>
      </w:r>
      <w:proofErr w:type="gramEnd"/>
      <w:r w:rsidRPr="001746A8">
        <w:rPr>
          <w:rFonts w:ascii="Times New Roman" w:eastAsia="宋体" w:hAnsi="Times New Roman" w:cs="Times New Roman"/>
        </w:rPr>
        <w:t>玻璃柱体的横截面为半圆形，细的单色光束从空气射向柱体的</w:t>
      </w:r>
      <w:r w:rsidRPr="001746A8">
        <w:rPr>
          <w:rFonts w:ascii="Times New Roman" w:eastAsia="宋体" w:hAnsi="Times New Roman" w:cs="Times New Roman"/>
          <w:i/>
        </w:rPr>
        <w:t>O</w:t>
      </w:r>
      <w:r w:rsidRPr="001746A8">
        <w:rPr>
          <w:rFonts w:ascii="Times New Roman" w:eastAsia="宋体" w:hAnsi="Times New Roman" w:cs="Times New Roman"/>
        </w:rPr>
        <w:t>点（半圆的圆心），产生反射光束</w:t>
      </w:r>
      <w:r w:rsidRPr="001746A8">
        <w:rPr>
          <w:rFonts w:ascii="Times New Roman" w:eastAsia="宋体" w:hAnsi="Times New Roman" w:cs="Times New Roman"/>
        </w:rPr>
        <w:t>1</w:t>
      </w:r>
      <w:r w:rsidRPr="001746A8">
        <w:rPr>
          <w:rFonts w:ascii="Times New Roman" w:eastAsia="宋体" w:hAnsi="Times New Roman" w:cs="Times New Roman"/>
        </w:rPr>
        <w:t>和透射光束</w:t>
      </w:r>
      <w:r w:rsidRPr="001746A8">
        <w:rPr>
          <w:rFonts w:ascii="Times New Roman" w:eastAsia="宋体" w:hAnsi="Times New Roman" w:cs="Times New Roman"/>
        </w:rPr>
        <w:t>2.</w:t>
      </w:r>
      <w:r w:rsidRPr="001746A8">
        <w:rPr>
          <w:rFonts w:ascii="Times New Roman" w:eastAsia="宋体" w:hAnsi="Times New Roman" w:cs="Times New Roman"/>
        </w:rPr>
        <w:t>已知玻璃折射率为</w:t>
      </w:r>
      <w:r w:rsidRPr="001746A8">
        <w:rPr>
          <w:rFonts w:ascii="Times New Roman" w:eastAsia="宋体" w:hAnsi="Times New Roman" w:cs="Times New Roman"/>
          <w:position w:val="-8"/>
        </w:rPr>
        <w:object w:dxaOrig="360" w:dyaOrig="360" w14:anchorId="3F52A1E8">
          <v:shape id="_x0000_i1027" type="#_x0000_t75" style="width:18.25pt;height:18.25pt" o:ole="">
            <v:imagedata r:id="rId16" o:title=""/>
          </v:shape>
          <o:OLEObject Type="Embed" ProgID="Equation.DSMT4" ShapeID="_x0000_i1027" DrawAspect="Content" ObjectID="_1801075736" r:id="rId17"/>
        </w:object>
      </w:r>
      <w:r w:rsidRPr="001746A8">
        <w:rPr>
          <w:rFonts w:ascii="Times New Roman" w:eastAsia="宋体" w:hAnsi="Times New Roman" w:cs="Times New Roman"/>
        </w:rPr>
        <w:t>，入射角为</w:t>
      </w:r>
      <w:r w:rsidRPr="001746A8">
        <w:rPr>
          <w:rFonts w:ascii="Times New Roman" w:eastAsia="宋体" w:hAnsi="Times New Roman" w:cs="Times New Roman"/>
        </w:rPr>
        <w:t>45°</w:t>
      </w:r>
      <w:r w:rsidRPr="001746A8">
        <w:rPr>
          <w:rFonts w:ascii="Times New Roman" w:eastAsia="宋体" w:hAnsi="Times New Roman" w:cs="Times New Roman"/>
        </w:rPr>
        <w:t>（相应的折射角为</w:t>
      </w:r>
      <w:r w:rsidRPr="001746A8">
        <w:rPr>
          <w:rFonts w:ascii="Times New Roman" w:eastAsia="宋体" w:hAnsi="Times New Roman" w:cs="Times New Roman"/>
        </w:rPr>
        <w:t>24°</w:t>
      </w:r>
      <w:r w:rsidRPr="001746A8">
        <w:rPr>
          <w:rFonts w:ascii="Times New Roman" w:eastAsia="宋体" w:hAnsi="Times New Roman" w:cs="Times New Roman"/>
        </w:rPr>
        <w:t>）</w:t>
      </w:r>
      <w:r w:rsidRPr="001746A8">
        <w:rPr>
          <w:rFonts w:ascii="Times New Roman" w:eastAsia="宋体" w:hAnsi="Times New Roman" w:cs="Times New Roman"/>
        </w:rPr>
        <w:t>.</w:t>
      </w:r>
      <w:r w:rsidRPr="001746A8">
        <w:rPr>
          <w:rFonts w:ascii="Times New Roman" w:eastAsia="宋体" w:hAnsi="Times New Roman" w:cs="Times New Roman"/>
        </w:rPr>
        <w:t>现保持入射光不变，将半圆柱绕通过</w:t>
      </w:r>
      <w:r w:rsidRPr="001746A8">
        <w:rPr>
          <w:rFonts w:ascii="Times New Roman" w:eastAsia="宋体" w:hAnsi="Times New Roman" w:cs="Times New Roman"/>
        </w:rPr>
        <w:t xml:space="preserve"> </w:t>
      </w:r>
      <w:r w:rsidRPr="001746A8">
        <w:rPr>
          <w:rFonts w:ascii="Times New Roman" w:eastAsia="宋体" w:hAnsi="Times New Roman" w:cs="Times New Roman"/>
          <w:i/>
        </w:rPr>
        <w:t xml:space="preserve">O </w:t>
      </w:r>
      <w:r w:rsidRPr="001746A8">
        <w:rPr>
          <w:rFonts w:ascii="Times New Roman" w:eastAsia="宋体" w:hAnsi="Times New Roman" w:cs="Times New Roman"/>
        </w:rPr>
        <w:t>点垂直于图面的轴线顺时针转过</w:t>
      </w:r>
      <w:r w:rsidRPr="001746A8">
        <w:rPr>
          <w:rFonts w:ascii="Times New Roman" w:eastAsia="宋体" w:hAnsi="Times New Roman" w:cs="Times New Roman"/>
        </w:rPr>
        <w:t>15°</w:t>
      </w:r>
      <w:r w:rsidRPr="001746A8">
        <w:rPr>
          <w:rFonts w:ascii="Times New Roman" w:eastAsia="宋体" w:hAnsi="Times New Roman" w:cs="Times New Roman"/>
        </w:rPr>
        <w:t>，如图中虚线所示，则</w:t>
      </w:r>
    </w:p>
    <w:p w14:paraId="467E3357"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光束</w:t>
      </w:r>
      <w:r w:rsidRPr="001746A8">
        <w:rPr>
          <w:rFonts w:ascii="Times New Roman" w:eastAsia="宋体" w:hAnsi="Times New Roman" w:cs="Times New Roman"/>
        </w:rPr>
        <w:t>1</w:t>
      </w:r>
      <w:r w:rsidRPr="001746A8">
        <w:rPr>
          <w:rFonts w:ascii="Times New Roman" w:eastAsia="宋体" w:hAnsi="Times New Roman" w:cs="Times New Roman"/>
        </w:rPr>
        <w:t>转过</w:t>
      </w:r>
      <w:r w:rsidRPr="001746A8">
        <w:rPr>
          <w:rFonts w:ascii="Times New Roman" w:eastAsia="宋体" w:hAnsi="Times New Roman" w:cs="Times New Roman"/>
        </w:rPr>
        <w:t>15°</w:t>
      </w:r>
    </w:p>
    <w:p w14:paraId="72846559"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B.</w:t>
      </w:r>
      <w:r w:rsidRPr="001746A8">
        <w:rPr>
          <w:rFonts w:ascii="Times New Roman" w:eastAsia="宋体" w:hAnsi="Times New Roman" w:cs="Times New Roman"/>
        </w:rPr>
        <w:t>光束</w:t>
      </w:r>
      <w:r w:rsidRPr="001746A8">
        <w:rPr>
          <w:rFonts w:ascii="Times New Roman" w:eastAsia="宋体" w:hAnsi="Times New Roman" w:cs="Times New Roman"/>
        </w:rPr>
        <w:t>1</w:t>
      </w:r>
      <w:r w:rsidRPr="001746A8">
        <w:rPr>
          <w:rFonts w:ascii="Times New Roman" w:eastAsia="宋体" w:hAnsi="Times New Roman" w:cs="Times New Roman"/>
        </w:rPr>
        <w:t>转过</w:t>
      </w:r>
      <w:r w:rsidRPr="001746A8">
        <w:rPr>
          <w:rFonts w:ascii="Times New Roman" w:eastAsia="宋体" w:hAnsi="Times New Roman" w:cs="Times New Roman"/>
        </w:rPr>
        <w:t>30°</w:t>
      </w:r>
    </w:p>
    <w:p w14:paraId="5C30F1E1"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C</w:t>
      </w:r>
      <w:bookmarkStart w:id="3" w:name="OLE_LINK1"/>
      <w:r w:rsidRPr="001746A8">
        <w:rPr>
          <w:rFonts w:ascii="Times New Roman" w:eastAsia="宋体" w:hAnsi="Times New Roman" w:cs="Times New Roman"/>
        </w:rPr>
        <w:t>.</w:t>
      </w:r>
      <w:bookmarkEnd w:id="3"/>
      <w:r w:rsidRPr="001746A8">
        <w:rPr>
          <w:rFonts w:ascii="Times New Roman" w:eastAsia="宋体" w:hAnsi="Times New Roman" w:cs="Times New Roman"/>
        </w:rPr>
        <w:t>光束</w:t>
      </w:r>
      <w:r w:rsidRPr="001746A8">
        <w:rPr>
          <w:rFonts w:ascii="Times New Roman" w:eastAsia="宋体" w:hAnsi="Times New Roman" w:cs="Times New Roman"/>
        </w:rPr>
        <w:t>2</w:t>
      </w:r>
      <w:r w:rsidRPr="001746A8">
        <w:rPr>
          <w:rFonts w:ascii="Times New Roman" w:eastAsia="宋体" w:hAnsi="Times New Roman" w:cs="Times New Roman"/>
        </w:rPr>
        <w:t>转过的角度小于</w:t>
      </w:r>
      <w:r w:rsidRPr="001746A8">
        <w:rPr>
          <w:rFonts w:ascii="Times New Roman" w:eastAsia="宋体" w:hAnsi="Times New Roman" w:cs="Times New Roman"/>
        </w:rPr>
        <w:t>15°</w:t>
      </w:r>
    </w:p>
    <w:p w14:paraId="5CBC29F7"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D.</w:t>
      </w:r>
      <w:r w:rsidRPr="001746A8">
        <w:rPr>
          <w:rFonts w:ascii="Times New Roman" w:eastAsia="宋体" w:hAnsi="Times New Roman" w:cs="Times New Roman"/>
        </w:rPr>
        <w:t>光束</w:t>
      </w:r>
      <w:r w:rsidRPr="001746A8">
        <w:rPr>
          <w:rFonts w:ascii="Times New Roman" w:eastAsia="宋体" w:hAnsi="Times New Roman" w:cs="Times New Roman"/>
        </w:rPr>
        <w:t>2</w:t>
      </w:r>
      <w:r w:rsidRPr="001746A8">
        <w:rPr>
          <w:rFonts w:ascii="Times New Roman" w:eastAsia="宋体" w:hAnsi="Times New Roman" w:cs="Times New Roman"/>
        </w:rPr>
        <w:t>转过的角度大于</w:t>
      </w:r>
      <w:r w:rsidRPr="001746A8">
        <w:rPr>
          <w:rFonts w:ascii="Times New Roman" w:eastAsia="宋体" w:hAnsi="Times New Roman" w:cs="Times New Roman"/>
        </w:rPr>
        <w:t>15°</w:t>
      </w:r>
    </w:p>
    <w:p w14:paraId="39A2D1C8"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BC</w:t>
      </w:r>
    </w:p>
    <w:p w14:paraId="3656B275"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9</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·9</w:t>
      </w:r>
      <w:r w:rsidRPr="001746A8">
        <w:rPr>
          <w:rFonts w:ascii="Times New Roman" w:eastAsia="宋体" w:hAnsi="Times New Roman" w:cs="Times New Roman"/>
        </w:rPr>
        <w:t>）原子从一个能级跃迁到一个较低的能级时，有可能不发射光子．例如在某种条件下，铬原子的</w:t>
      </w:r>
      <w:r w:rsidRPr="00A04BAA">
        <w:rPr>
          <w:rFonts w:ascii="Times New Roman" w:eastAsia="宋体" w:hAnsi="Times New Roman" w:cs="Times New Roman"/>
          <w:i/>
        </w:rPr>
        <w:t>n</w:t>
      </w:r>
      <w:r w:rsidRPr="001746A8">
        <w:rPr>
          <w:rFonts w:ascii="Times New Roman" w:eastAsia="宋体" w:hAnsi="Times New Roman" w:cs="Times New Roman"/>
        </w:rPr>
        <w:t>=2</w:t>
      </w:r>
      <w:r w:rsidRPr="001746A8">
        <w:rPr>
          <w:rFonts w:ascii="Times New Roman" w:eastAsia="宋体" w:hAnsi="Times New Roman" w:cs="Times New Roman"/>
        </w:rPr>
        <w:t>能级上的电子跃迁到</w:t>
      </w:r>
      <w:r w:rsidRPr="00A04BAA">
        <w:rPr>
          <w:rFonts w:ascii="Times New Roman" w:eastAsia="宋体" w:hAnsi="Times New Roman" w:cs="Times New Roman"/>
          <w:i/>
        </w:rPr>
        <w:t>n</w:t>
      </w:r>
      <w:r w:rsidRPr="001746A8">
        <w:rPr>
          <w:rFonts w:ascii="Times New Roman" w:eastAsia="宋体" w:hAnsi="Times New Roman" w:cs="Times New Roman"/>
        </w:rPr>
        <w:t>=1</w:t>
      </w:r>
      <w:r w:rsidRPr="001746A8">
        <w:rPr>
          <w:rFonts w:ascii="Times New Roman" w:eastAsia="宋体" w:hAnsi="Times New Roman" w:cs="Times New Roman"/>
        </w:rPr>
        <w:t>能级上时并不发射光子，而是将相应的能量转交给</w:t>
      </w:r>
      <w:r w:rsidRPr="00A04BAA">
        <w:rPr>
          <w:rFonts w:ascii="Times New Roman" w:eastAsia="宋体" w:hAnsi="Times New Roman" w:cs="Times New Roman"/>
          <w:i/>
        </w:rPr>
        <w:t>n</w:t>
      </w:r>
      <w:r w:rsidRPr="001746A8">
        <w:rPr>
          <w:rFonts w:ascii="Times New Roman" w:eastAsia="宋体" w:hAnsi="Times New Roman" w:cs="Times New Roman"/>
        </w:rPr>
        <w:t>=4</w:t>
      </w:r>
      <w:r w:rsidRPr="001746A8">
        <w:rPr>
          <w:rFonts w:ascii="Times New Roman" w:eastAsia="宋体" w:hAnsi="Times New Roman" w:cs="Times New Roman"/>
        </w:rPr>
        <w:t>能级上的电子，使之能脱离原子，这一现象</w:t>
      </w:r>
      <w:proofErr w:type="gramStart"/>
      <w:r w:rsidRPr="001746A8">
        <w:rPr>
          <w:rFonts w:ascii="Times New Roman" w:eastAsia="宋体" w:hAnsi="Times New Roman" w:cs="Times New Roman"/>
        </w:rPr>
        <w:t>叫做俄歇</w:t>
      </w:r>
      <w:proofErr w:type="gramEnd"/>
      <w:r w:rsidRPr="001746A8">
        <w:rPr>
          <w:rFonts w:ascii="Times New Roman" w:eastAsia="宋体" w:hAnsi="Times New Roman" w:cs="Times New Roman"/>
        </w:rPr>
        <w:t>效应．以这种方式脱离了原子的电子叫做俄歇电子．已知</w:t>
      </w:r>
      <w:proofErr w:type="gramStart"/>
      <w:r w:rsidRPr="001746A8">
        <w:rPr>
          <w:rFonts w:ascii="Times New Roman" w:eastAsia="宋体" w:hAnsi="Times New Roman" w:cs="Times New Roman"/>
        </w:rPr>
        <w:t>铬</w:t>
      </w:r>
      <w:proofErr w:type="gramEnd"/>
      <w:r w:rsidRPr="001746A8">
        <w:rPr>
          <w:rFonts w:ascii="Times New Roman" w:eastAsia="宋体" w:hAnsi="Times New Roman" w:cs="Times New Roman"/>
        </w:rPr>
        <w:t>原子的能级公式可简化表示为</w:t>
      </w:r>
      <w:r w:rsidRPr="001746A8">
        <w:rPr>
          <w:rFonts w:ascii="Times New Roman" w:eastAsia="宋体" w:hAnsi="Times New Roman" w:cs="Times New Roman"/>
          <w:position w:val="-24"/>
        </w:rPr>
        <w:object w:dxaOrig="1005" w:dyaOrig="615" w14:anchorId="601A1221">
          <v:shape id="_x0000_i1028" type="#_x0000_t75" style="width:50.35pt;height:31.05pt" o:ole="">
            <v:imagedata r:id="rId18" o:title=""/>
          </v:shape>
          <o:OLEObject Type="Embed" ProgID="Equation.DSMT4" ShapeID="_x0000_i1028" DrawAspect="Content" ObjectID="_1801075737" r:id="rId19"/>
        </w:object>
      </w:r>
      <w:r w:rsidRPr="001746A8">
        <w:rPr>
          <w:rFonts w:ascii="Times New Roman" w:eastAsia="宋体" w:hAnsi="Times New Roman" w:cs="Times New Roman"/>
        </w:rPr>
        <w:t>，式中</w:t>
      </w:r>
      <w:r w:rsidRPr="00A04BAA">
        <w:rPr>
          <w:rFonts w:ascii="Times New Roman" w:eastAsia="宋体" w:hAnsi="Times New Roman" w:cs="Times New Roman"/>
          <w:i/>
        </w:rPr>
        <w:t>n</w:t>
      </w:r>
      <w:r w:rsidRPr="001746A8">
        <w:rPr>
          <w:rFonts w:ascii="Times New Roman" w:eastAsia="宋体" w:hAnsi="Times New Roman" w:cs="Times New Roman"/>
          <w:i/>
        </w:rPr>
        <w:t xml:space="preserve"> </w:t>
      </w:r>
      <w:r w:rsidRPr="001746A8">
        <w:rPr>
          <w:rFonts w:ascii="Times New Roman" w:eastAsia="宋体" w:hAnsi="Times New Roman" w:cs="Times New Roman"/>
        </w:rPr>
        <w:t>=1</w:t>
      </w:r>
      <w:r w:rsidRPr="001746A8">
        <w:rPr>
          <w:rFonts w:ascii="Times New Roman" w:eastAsia="宋体" w:hAnsi="Times New Roman" w:cs="Times New Roman"/>
        </w:rPr>
        <w:t>，</w:t>
      </w:r>
      <w:r w:rsidRPr="001746A8">
        <w:rPr>
          <w:rFonts w:ascii="Times New Roman" w:eastAsia="宋体" w:hAnsi="Times New Roman" w:cs="Times New Roman"/>
        </w:rPr>
        <w:t>2</w:t>
      </w:r>
      <w:r w:rsidRPr="001746A8">
        <w:rPr>
          <w:rFonts w:ascii="Times New Roman" w:eastAsia="宋体" w:hAnsi="Times New Roman" w:cs="Times New Roman"/>
        </w:rPr>
        <w:t>，</w:t>
      </w:r>
      <w:r w:rsidRPr="001746A8">
        <w:rPr>
          <w:rFonts w:ascii="Times New Roman" w:eastAsia="宋体" w:hAnsi="Times New Roman" w:cs="Times New Roman"/>
        </w:rPr>
        <w:t>3</w:t>
      </w:r>
      <w:r w:rsidRPr="001746A8">
        <w:rPr>
          <w:rFonts w:ascii="Times New Roman" w:eastAsia="宋体" w:hAnsi="Times New Roman" w:cs="Times New Roman"/>
        </w:rPr>
        <w:t>，</w:t>
      </w:r>
      <w:r w:rsidRPr="001746A8">
        <w:rPr>
          <w:rFonts w:ascii="Times New Roman" w:eastAsia="宋体" w:hAnsi="Times New Roman" w:cs="Times New Roman"/>
        </w:rPr>
        <w:t>…</w:t>
      </w:r>
      <w:r w:rsidRPr="001746A8">
        <w:rPr>
          <w:rFonts w:ascii="Times New Roman" w:eastAsia="宋体" w:hAnsi="Times New Roman" w:cs="Times New Roman"/>
        </w:rPr>
        <w:t>，表示不同能级，</w:t>
      </w:r>
      <w:r w:rsidRPr="001746A8">
        <w:rPr>
          <w:rFonts w:ascii="Times New Roman" w:eastAsia="宋体" w:hAnsi="Times New Roman" w:cs="Times New Roman"/>
          <w:iCs/>
        </w:rPr>
        <w:t>a</w:t>
      </w:r>
      <w:r w:rsidRPr="001746A8">
        <w:rPr>
          <w:rFonts w:ascii="Times New Roman" w:eastAsia="宋体" w:hAnsi="Times New Roman" w:cs="Times New Roman"/>
        </w:rPr>
        <w:t>是正的已知常数．上述俄歇电子的动能是</w:t>
      </w:r>
      <w:r w:rsidRPr="001746A8">
        <w:rPr>
          <w:rFonts w:ascii="Times New Roman" w:eastAsia="宋体" w:hAnsi="Times New Roman" w:cs="Times New Roman"/>
        </w:rPr>
        <w:tab/>
      </w:r>
    </w:p>
    <w:p w14:paraId="37091350" w14:textId="77777777" w:rsidR="00A4503A" w:rsidRPr="001746A8" w:rsidRDefault="00000000" w:rsidP="001746A8">
      <w:pPr>
        <w:pStyle w:val="ABCD4"/>
        <w:adjustRightInd w:val="0"/>
        <w:snapToGrid w:val="0"/>
        <w:spacing w:line="312" w:lineRule="auto"/>
        <w:ind w:left="440" w:hangingChars="200" w:hanging="440"/>
        <w:outlineLvl w:val="9"/>
        <w:rPr>
          <w:rFonts w:ascii="Times New Roman" w:eastAsia="宋体" w:hAnsi="Times New Roman" w:cs="Times New Roman"/>
          <w:position w:val="-24"/>
        </w:rPr>
      </w:pPr>
      <w:r w:rsidRPr="001746A8">
        <w:rPr>
          <w:rFonts w:ascii="Times New Roman" w:eastAsia="宋体" w:hAnsi="Times New Roman" w:cs="Times New Roman"/>
        </w:rPr>
        <w:tab/>
        <w:t>A</w:t>
      </w:r>
      <w:r w:rsidRPr="001746A8">
        <w:rPr>
          <w:rFonts w:ascii="Times New Roman" w:eastAsia="宋体" w:hAnsi="Times New Roman" w:cs="Times New Roman"/>
        </w:rPr>
        <w:t>．</w:t>
      </w:r>
      <w:r w:rsidRPr="001746A8">
        <w:rPr>
          <w:rFonts w:ascii="Times New Roman" w:eastAsia="宋体" w:hAnsi="Times New Roman" w:cs="Times New Roman"/>
          <w:position w:val="-24"/>
        </w:rPr>
        <w:object w:dxaOrig="525" w:dyaOrig="615" w14:anchorId="63365573">
          <v:shape id="_x0000_i1029" type="#_x0000_t75" style="width:26.1pt;height:31.05pt" o:ole="">
            <v:imagedata r:id="rId20" o:title=""/>
          </v:shape>
          <o:OLEObject Type="Embed" ProgID="Equation.DSMT4" ShapeID="_x0000_i1029" DrawAspect="Content" ObjectID="_1801075738" r:id="rId21"/>
        </w:object>
      </w:r>
      <w:r w:rsidRPr="001746A8">
        <w:rPr>
          <w:rFonts w:ascii="Times New Roman" w:eastAsia="宋体" w:hAnsi="Times New Roman" w:cs="Times New Roman"/>
        </w:rPr>
        <w:tab/>
      </w:r>
      <w:r w:rsidRPr="001746A8">
        <w:rPr>
          <w:rFonts w:ascii="Times New Roman" w:eastAsia="宋体" w:hAnsi="Times New Roman" w:cs="Times New Roman"/>
        </w:rPr>
        <w:tab/>
      </w:r>
      <w:r w:rsidRPr="001746A8">
        <w:rPr>
          <w:rFonts w:ascii="Times New Roman" w:eastAsia="宋体" w:hAnsi="Times New Roman" w:cs="Times New Roman"/>
        </w:rPr>
        <w:tab/>
        <w:t>B</w:t>
      </w:r>
      <w:r w:rsidRPr="001746A8">
        <w:rPr>
          <w:rFonts w:ascii="Times New Roman" w:eastAsia="宋体" w:hAnsi="Times New Roman" w:cs="Times New Roman"/>
        </w:rPr>
        <w:t>．</w:t>
      </w:r>
      <w:r w:rsidRPr="001746A8">
        <w:rPr>
          <w:rFonts w:ascii="Times New Roman" w:eastAsia="宋体" w:hAnsi="Times New Roman" w:cs="Times New Roman"/>
          <w:position w:val="-24"/>
        </w:rPr>
        <w:object w:dxaOrig="525" w:dyaOrig="615" w14:anchorId="36791856">
          <v:shape id="_x0000_i1030" type="#_x0000_t75" style="width:26.1pt;height:31.05pt" o:ole="">
            <v:imagedata r:id="rId22" o:title=""/>
          </v:shape>
          <o:OLEObject Type="Embed" ProgID="Equation.DSMT4" ShapeID="_x0000_i1030" DrawAspect="Content" ObjectID="_1801075739" r:id="rId23"/>
        </w:object>
      </w:r>
      <w:r w:rsidRPr="001746A8">
        <w:rPr>
          <w:rFonts w:ascii="Times New Roman" w:eastAsia="宋体" w:hAnsi="Times New Roman" w:cs="Times New Roman"/>
        </w:rPr>
        <w:tab/>
      </w:r>
      <w:r w:rsidRPr="001746A8">
        <w:rPr>
          <w:rFonts w:ascii="Times New Roman" w:eastAsia="宋体" w:hAnsi="Times New Roman" w:cs="Times New Roman"/>
        </w:rPr>
        <w:tab/>
      </w:r>
      <w:r w:rsidRPr="001746A8">
        <w:rPr>
          <w:rFonts w:ascii="Times New Roman" w:eastAsia="宋体" w:hAnsi="Times New Roman" w:cs="Times New Roman"/>
        </w:rPr>
        <w:tab/>
      </w:r>
      <w:r w:rsidRPr="001746A8">
        <w:rPr>
          <w:rFonts w:ascii="Times New Roman" w:eastAsia="宋体" w:hAnsi="Times New Roman" w:cs="Times New Roman"/>
        </w:rPr>
        <w:tab/>
        <w:t>C</w:t>
      </w:r>
      <w:r w:rsidRPr="001746A8">
        <w:rPr>
          <w:rFonts w:ascii="Times New Roman" w:eastAsia="宋体" w:hAnsi="Times New Roman" w:cs="Times New Roman"/>
        </w:rPr>
        <w:t>．</w:t>
      </w:r>
      <w:r w:rsidRPr="001746A8">
        <w:rPr>
          <w:rFonts w:ascii="Times New Roman" w:eastAsia="宋体" w:hAnsi="Times New Roman" w:cs="Times New Roman"/>
          <w:position w:val="-24"/>
        </w:rPr>
        <w:object w:dxaOrig="525" w:dyaOrig="615" w14:anchorId="5EA762DF">
          <v:shape id="_x0000_i1031" type="#_x0000_t75" style="width:26.1pt;height:31.05pt" o:ole="">
            <v:imagedata r:id="rId24" o:title=""/>
          </v:shape>
          <o:OLEObject Type="Embed" ProgID="Equation.DSMT4" ShapeID="_x0000_i1031" DrawAspect="Content" ObjectID="_1801075740" r:id="rId25"/>
        </w:object>
      </w:r>
      <w:r w:rsidRPr="001746A8">
        <w:rPr>
          <w:rFonts w:ascii="Times New Roman" w:eastAsia="宋体" w:hAnsi="Times New Roman" w:cs="Times New Roman"/>
        </w:rPr>
        <w:tab/>
      </w:r>
      <w:r w:rsidRPr="001746A8">
        <w:rPr>
          <w:rFonts w:ascii="Times New Roman" w:eastAsia="宋体" w:hAnsi="Times New Roman" w:cs="Times New Roman"/>
        </w:rPr>
        <w:tab/>
      </w:r>
      <w:r w:rsidRPr="001746A8">
        <w:rPr>
          <w:rFonts w:ascii="Times New Roman" w:eastAsia="宋体" w:hAnsi="Times New Roman" w:cs="Times New Roman"/>
        </w:rPr>
        <w:tab/>
        <w:t>D</w:t>
      </w:r>
      <w:r w:rsidRPr="001746A8">
        <w:rPr>
          <w:rFonts w:ascii="Times New Roman" w:eastAsia="宋体" w:hAnsi="Times New Roman" w:cs="Times New Roman"/>
        </w:rPr>
        <w:t>．</w:t>
      </w:r>
      <w:r w:rsidRPr="001746A8">
        <w:rPr>
          <w:rFonts w:ascii="Times New Roman" w:eastAsia="宋体" w:hAnsi="Times New Roman" w:cs="Times New Roman"/>
          <w:position w:val="-24"/>
        </w:rPr>
        <w:object w:dxaOrig="525" w:dyaOrig="615" w14:anchorId="5688F7BA">
          <v:shape id="_x0000_i1032" type="#_x0000_t75" style="width:26.1pt;height:31.05pt" o:ole="">
            <v:imagedata r:id="rId26" o:title=""/>
          </v:shape>
          <o:OLEObject Type="Embed" ProgID="Equation.DSMT4" ShapeID="_x0000_i1032" DrawAspect="Content" ObjectID="_1801075741" r:id="rId27"/>
        </w:object>
      </w:r>
    </w:p>
    <w:p w14:paraId="7236B19C"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position w:val="-24"/>
        </w:rPr>
      </w:pPr>
      <w:r w:rsidRPr="001746A8">
        <w:rPr>
          <w:rFonts w:ascii="Times New Roman" w:hAnsi="Times New Roman" w:cs="Times New Roman"/>
        </w:rPr>
        <w:t>【答案】</w:t>
      </w:r>
      <w:r w:rsidRPr="001746A8">
        <w:rPr>
          <w:rFonts w:ascii="Times New Roman" w:hAnsi="Times New Roman" w:cs="Times New Roman"/>
        </w:rPr>
        <w:t>C</w:t>
      </w:r>
    </w:p>
    <w:p w14:paraId="3748ADCD"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anchor distT="0" distB="0" distL="114300" distR="114300" simplePos="0" relativeHeight="251663360" behindDoc="0" locked="0" layoutInCell="1" allowOverlap="1" wp14:anchorId="5F9477EE" wp14:editId="5DC9CBBD">
            <wp:simplePos x="0" y="0"/>
            <wp:positionH relativeFrom="column">
              <wp:posOffset>4194810</wp:posOffset>
            </wp:positionH>
            <wp:positionV relativeFrom="paragraph">
              <wp:posOffset>277495</wp:posOffset>
            </wp:positionV>
            <wp:extent cx="1903095" cy="960755"/>
            <wp:effectExtent l="0" t="0" r="1905" b="1079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03095" cy="960755"/>
                    </a:xfrm>
                    <a:prstGeom prst="rect">
                      <a:avLst/>
                    </a:prstGeom>
                    <a:noFill/>
                    <a:ln>
                      <a:noFill/>
                    </a:ln>
                  </pic:spPr>
                </pic:pic>
              </a:graphicData>
            </a:graphic>
          </wp:anchor>
        </w:drawing>
      </w:r>
      <w:r w:rsidRPr="001746A8">
        <w:rPr>
          <w:rFonts w:ascii="Times New Roman" w:eastAsia="宋体" w:hAnsi="Times New Roman" w:cs="Times New Roman"/>
        </w:rPr>
        <w:t>10</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·10</w:t>
      </w:r>
      <w:r w:rsidRPr="001746A8">
        <w:rPr>
          <w:rFonts w:ascii="Times New Roman" w:eastAsia="宋体" w:hAnsi="Times New Roman" w:cs="Times New Roman"/>
        </w:rPr>
        <w:t>）如图，</w:t>
      </w:r>
      <w:r w:rsidRPr="001746A8">
        <w:rPr>
          <w:rFonts w:ascii="Times New Roman" w:eastAsia="宋体" w:hAnsi="Times New Roman" w:cs="Times New Roman"/>
          <w:i/>
        </w:rPr>
        <w:t>a</w:t>
      </w:r>
      <w:r w:rsidRPr="001746A8">
        <w:rPr>
          <w:rFonts w:ascii="Times New Roman" w:eastAsia="宋体" w:hAnsi="Times New Roman" w:cs="Times New Roman"/>
        </w:rPr>
        <w:t>和</w:t>
      </w:r>
      <w:r w:rsidRPr="001746A8">
        <w:rPr>
          <w:rFonts w:ascii="Times New Roman" w:eastAsia="宋体" w:hAnsi="Times New Roman" w:cs="Times New Roman"/>
          <w:i/>
        </w:rPr>
        <w:t>b</w:t>
      </w:r>
      <w:r w:rsidRPr="001746A8">
        <w:rPr>
          <w:rFonts w:ascii="Times New Roman" w:eastAsia="宋体" w:hAnsi="Times New Roman" w:cs="Times New Roman"/>
        </w:rPr>
        <w:t>都是厚度均匀的平玻璃板，它们之间的夹角为</w:t>
      </w:r>
      <w:r w:rsidRPr="001746A8">
        <w:rPr>
          <w:rFonts w:ascii="Times New Roman" w:eastAsia="宋体" w:hAnsi="Times New Roman" w:cs="Times New Roman"/>
          <w:i/>
        </w:rPr>
        <w:t>φ</w:t>
      </w:r>
      <w:r w:rsidRPr="001746A8">
        <w:rPr>
          <w:rFonts w:ascii="Times New Roman" w:eastAsia="宋体" w:hAnsi="Times New Roman" w:cs="Times New Roman"/>
        </w:rPr>
        <w:t>．一细光束以入射角</w:t>
      </w:r>
      <w:r w:rsidRPr="001746A8">
        <w:rPr>
          <w:rFonts w:ascii="Times New Roman" w:eastAsia="宋体" w:hAnsi="Times New Roman" w:cs="Times New Roman"/>
          <w:i/>
        </w:rPr>
        <w:t>θ</w:t>
      </w:r>
      <w:r w:rsidRPr="001746A8">
        <w:rPr>
          <w:rFonts w:ascii="Times New Roman" w:eastAsia="宋体" w:hAnsi="Times New Roman" w:cs="Times New Roman"/>
        </w:rPr>
        <w:t>从</w:t>
      </w:r>
      <w:r w:rsidRPr="001746A8">
        <w:rPr>
          <w:rFonts w:ascii="Times New Roman" w:eastAsia="宋体" w:hAnsi="Times New Roman" w:cs="Times New Roman"/>
          <w:i/>
        </w:rPr>
        <w:t>P</w:t>
      </w:r>
      <w:r w:rsidRPr="001746A8">
        <w:rPr>
          <w:rFonts w:ascii="Times New Roman" w:eastAsia="宋体" w:hAnsi="Times New Roman" w:cs="Times New Roman"/>
        </w:rPr>
        <w:t>点射入，</w:t>
      </w:r>
      <w:r w:rsidRPr="001746A8">
        <w:rPr>
          <w:rFonts w:ascii="Times New Roman" w:eastAsia="宋体" w:hAnsi="Times New Roman" w:cs="Times New Roman"/>
          <w:i/>
        </w:rPr>
        <w:t>θ</w:t>
      </w:r>
      <w:r w:rsidRPr="001746A8">
        <w:rPr>
          <w:rFonts w:ascii="Times New Roman" w:eastAsia="宋体" w:hAnsi="Times New Roman" w:cs="Times New Roman"/>
        </w:rPr>
        <w:t>&gt;</w:t>
      </w:r>
      <w:r w:rsidRPr="001746A8">
        <w:rPr>
          <w:rFonts w:ascii="Times New Roman" w:eastAsia="宋体" w:hAnsi="Times New Roman" w:cs="Times New Roman"/>
          <w:i/>
        </w:rPr>
        <w:t>φ</w:t>
      </w:r>
      <w:r w:rsidRPr="001746A8">
        <w:rPr>
          <w:rFonts w:ascii="Times New Roman" w:eastAsia="宋体" w:hAnsi="Times New Roman" w:cs="Times New Roman"/>
        </w:rPr>
        <w:t>．已知此光束由红光和蓝光组成．则当光束透过</w:t>
      </w:r>
      <w:r w:rsidRPr="001746A8">
        <w:rPr>
          <w:rFonts w:ascii="Times New Roman" w:eastAsia="宋体" w:hAnsi="Times New Roman" w:cs="Times New Roman"/>
          <w:i/>
        </w:rPr>
        <w:t>b</w:t>
      </w:r>
      <w:r w:rsidRPr="001746A8">
        <w:rPr>
          <w:rFonts w:ascii="Times New Roman" w:eastAsia="宋体" w:hAnsi="Times New Roman" w:cs="Times New Roman"/>
        </w:rPr>
        <w:t>板后</w:t>
      </w:r>
    </w:p>
    <w:p w14:paraId="7A405C53"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A</w:t>
      </w:r>
      <w:r w:rsidRPr="001746A8">
        <w:rPr>
          <w:rFonts w:ascii="Times New Roman" w:eastAsia="宋体" w:hAnsi="Times New Roman" w:cs="Times New Roman"/>
        </w:rPr>
        <w:t>．传播方向相对于入射光方向向左偏转</w:t>
      </w:r>
      <w:r w:rsidRPr="001746A8">
        <w:rPr>
          <w:rFonts w:ascii="Times New Roman" w:eastAsia="宋体" w:hAnsi="Times New Roman" w:cs="Times New Roman"/>
          <w:i/>
        </w:rPr>
        <w:t>φ</w:t>
      </w:r>
      <w:r w:rsidRPr="001746A8">
        <w:rPr>
          <w:rFonts w:ascii="Times New Roman" w:eastAsia="宋体" w:hAnsi="Times New Roman" w:cs="Times New Roman"/>
        </w:rPr>
        <w:t>角</w:t>
      </w:r>
    </w:p>
    <w:p w14:paraId="1222C79A"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B</w:t>
      </w:r>
      <w:r w:rsidRPr="001746A8">
        <w:rPr>
          <w:rFonts w:ascii="Times New Roman" w:eastAsia="宋体" w:hAnsi="Times New Roman" w:cs="Times New Roman"/>
        </w:rPr>
        <w:t>．传播方向相对于入射光方向向右偏转</w:t>
      </w:r>
      <w:r w:rsidRPr="001746A8">
        <w:rPr>
          <w:rFonts w:ascii="Times New Roman" w:eastAsia="宋体" w:hAnsi="Times New Roman" w:cs="Times New Roman"/>
          <w:i/>
        </w:rPr>
        <w:t>φ</w:t>
      </w:r>
      <w:r w:rsidRPr="001746A8">
        <w:rPr>
          <w:rFonts w:ascii="Times New Roman" w:eastAsia="宋体" w:hAnsi="Times New Roman" w:cs="Times New Roman"/>
        </w:rPr>
        <w:t>角</w:t>
      </w:r>
    </w:p>
    <w:p w14:paraId="5B5024B4"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lastRenderedPageBreak/>
        <w:tab/>
        <w:t>C</w:t>
      </w:r>
      <w:r w:rsidRPr="001746A8">
        <w:rPr>
          <w:rFonts w:ascii="Times New Roman" w:eastAsia="宋体" w:hAnsi="Times New Roman" w:cs="Times New Roman"/>
        </w:rPr>
        <w:t>．红光在蓝光的左边</w:t>
      </w:r>
    </w:p>
    <w:p w14:paraId="2C9CEB5A" w14:textId="77777777" w:rsidR="00A4503A" w:rsidRPr="001746A8" w:rsidRDefault="00000000" w:rsidP="001746A8">
      <w:pPr>
        <w:pStyle w:val="ABCD"/>
        <w:adjustRightInd w:val="0"/>
        <w:snapToGrid w:val="0"/>
        <w:spacing w:line="312" w:lineRule="auto"/>
        <w:ind w:left="440" w:hangingChars="200" w:hanging="440"/>
        <w:outlineLvl w:val="9"/>
        <w:rPr>
          <w:rFonts w:ascii="Times New Roman" w:eastAsia="宋体" w:hAnsi="Times New Roman" w:cs="Times New Roman"/>
        </w:rPr>
      </w:pPr>
      <w:r w:rsidRPr="001746A8">
        <w:rPr>
          <w:rFonts w:ascii="Times New Roman" w:eastAsia="宋体" w:hAnsi="Times New Roman" w:cs="Times New Roman"/>
        </w:rPr>
        <w:tab/>
        <w:t>D</w:t>
      </w:r>
      <w:r w:rsidRPr="001746A8">
        <w:rPr>
          <w:rFonts w:ascii="Times New Roman" w:eastAsia="宋体" w:hAnsi="Times New Roman" w:cs="Times New Roman"/>
        </w:rPr>
        <w:t>．红光在蓝光的右边</w:t>
      </w:r>
    </w:p>
    <w:p w14:paraId="1AFDACFF" w14:textId="77777777" w:rsidR="00A4503A" w:rsidRPr="001746A8" w:rsidRDefault="00000000" w:rsidP="001746A8">
      <w:pPr>
        <w:pStyle w:val="a8"/>
        <w:adjustRightInd w:val="0"/>
        <w:snapToGrid w:val="0"/>
        <w:spacing w:line="312" w:lineRule="auto"/>
        <w:ind w:leftChars="104" w:left="438" w:hangingChars="100" w:hanging="220"/>
        <w:outlineLvl w:val="9"/>
        <w:rPr>
          <w:rFonts w:ascii="Times New Roman" w:hAnsi="Times New Roman" w:cs="Times New Roman"/>
        </w:rPr>
      </w:pPr>
      <w:r w:rsidRPr="001746A8">
        <w:rPr>
          <w:rFonts w:ascii="Times New Roman" w:hAnsi="Times New Roman" w:cs="Times New Roman"/>
        </w:rPr>
        <w:t>【答案】</w:t>
      </w:r>
      <w:r w:rsidRPr="001746A8">
        <w:rPr>
          <w:rFonts w:ascii="Times New Roman" w:hAnsi="Times New Roman" w:cs="Times New Roman"/>
        </w:rPr>
        <w:t>D</w:t>
      </w:r>
    </w:p>
    <w:p w14:paraId="10E26930" w14:textId="77777777" w:rsidR="00A4503A" w:rsidRPr="001746A8" w:rsidRDefault="00A4503A" w:rsidP="001746A8">
      <w:pPr>
        <w:pStyle w:val="ABCD"/>
        <w:adjustRightInd w:val="0"/>
        <w:snapToGrid w:val="0"/>
        <w:spacing w:line="312" w:lineRule="auto"/>
        <w:ind w:left="440" w:hangingChars="200" w:hanging="440"/>
        <w:outlineLvl w:val="9"/>
        <w:rPr>
          <w:rFonts w:ascii="Times New Roman" w:eastAsia="宋体" w:hAnsi="Times New Roman" w:cs="Times New Roman"/>
        </w:rPr>
      </w:pPr>
    </w:p>
    <w:p w14:paraId="58EA12E7" w14:textId="77777777" w:rsidR="00A4503A" w:rsidRPr="00A04BAA" w:rsidRDefault="00000000" w:rsidP="001746A8">
      <w:pPr>
        <w:pStyle w:val="a6"/>
        <w:adjustRightInd w:val="0"/>
        <w:snapToGrid w:val="0"/>
        <w:spacing w:after="0" w:line="312" w:lineRule="auto"/>
        <w:ind w:left="440" w:hangingChars="200" w:hanging="440"/>
        <w:outlineLvl w:val="9"/>
        <w:rPr>
          <w:rFonts w:ascii="黑体" w:eastAsia="黑体" w:hAnsi="黑体" w:cs="Times New Roman" w:hint="eastAsia"/>
        </w:rPr>
      </w:pPr>
      <w:r w:rsidRPr="00A04BAA">
        <w:rPr>
          <w:rFonts w:ascii="黑体" w:eastAsia="黑体" w:hAnsi="黑体" w:cs="Times New Roman"/>
        </w:rPr>
        <w:t>第Ⅱ卷（非选择题共110分）</w:t>
      </w:r>
    </w:p>
    <w:p w14:paraId="26E4182A" w14:textId="77777777" w:rsidR="00A4503A" w:rsidRPr="001746A8" w:rsidRDefault="00000000" w:rsidP="001746A8">
      <w:pPr>
        <w:pStyle w:val="a7"/>
        <w:adjustRightInd w:val="0"/>
        <w:snapToGrid w:val="0"/>
        <w:spacing w:line="312" w:lineRule="auto"/>
        <w:ind w:left="442" w:hanging="442"/>
        <w:outlineLvl w:val="9"/>
        <w:rPr>
          <w:rFonts w:ascii="Times New Roman" w:eastAsia="宋体" w:hAnsi="Times New Roman" w:cs="Times New Roman"/>
          <w:b/>
          <w:bCs/>
        </w:rPr>
      </w:pPr>
      <w:r w:rsidRPr="001746A8">
        <w:rPr>
          <w:rFonts w:ascii="Times New Roman" w:eastAsia="宋体" w:hAnsi="Times New Roman" w:cs="Times New Roman"/>
          <w:b/>
          <w:bCs/>
        </w:rPr>
        <w:t>二、（本题共</w:t>
      </w:r>
      <w:r w:rsidRPr="001746A8">
        <w:rPr>
          <w:rFonts w:ascii="Times New Roman" w:eastAsia="宋体" w:hAnsi="Times New Roman" w:cs="Times New Roman"/>
          <w:b/>
          <w:bCs/>
        </w:rPr>
        <w:t>3</w:t>
      </w:r>
      <w:r w:rsidRPr="001746A8">
        <w:rPr>
          <w:rFonts w:ascii="Times New Roman" w:eastAsia="宋体" w:hAnsi="Times New Roman" w:cs="Times New Roman"/>
          <w:b/>
          <w:bCs/>
        </w:rPr>
        <w:t>小题，共</w:t>
      </w:r>
      <w:r w:rsidRPr="001746A8">
        <w:rPr>
          <w:rFonts w:ascii="Times New Roman" w:eastAsia="宋体" w:hAnsi="Times New Roman" w:cs="Times New Roman"/>
          <w:b/>
          <w:bCs/>
        </w:rPr>
        <w:t>21</w:t>
      </w:r>
      <w:r w:rsidRPr="001746A8">
        <w:rPr>
          <w:rFonts w:ascii="Times New Roman" w:eastAsia="宋体" w:hAnsi="Times New Roman" w:cs="Times New Roman"/>
          <w:b/>
          <w:bCs/>
        </w:rPr>
        <w:t>分</w:t>
      </w:r>
      <w:r w:rsidRPr="001746A8">
        <w:rPr>
          <w:rFonts w:ascii="Times New Roman" w:eastAsia="宋体" w:hAnsi="Times New Roman" w:cs="Times New Roman"/>
          <w:b/>
          <w:bCs/>
        </w:rPr>
        <w:t>.</w:t>
      </w:r>
      <w:r w:rsidRPr="001746A8">
        <w:rPr>
          <w:rFonts w:ascii="Times New Roman" w:eastAsia="宋体" w:hAnsi="Times New Roman" w:cs="Times New Roman"/>
          <w:b/>
          <w:bCs/>
        </w:rPr>
        <w:t>把答案填在题中的横线上或按题目要求作答）</w:t>
      </w:r>
    </w:p>
    <w:p w14:paraId="177FBA7C"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11</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·11</w:t>
      </w:r>
      <w:r w:rsidRPr="001746A8">
        <w:rPr>
          <w:rFonts w:ascii="Times New Roman" w:eastAsia="宋体" w:hAnsi="Times New Roman" w:cs="Times New Roman"/>
        </w:rPr>
        <w:t>）（</w:t>
      </w:r>
      <w:r w:rsidRPr="001746A8">
        <w:rPr>
          <w:rFonts w:ascii="Times New Roman" w:eastAsia="宋体" w:hAnsi="Times New Roman" w:cs="Times New Roman"/>
        </w:rPr>
        <w:t>6</w:t>
      </w:r>
      <w:r w:rsidRPr="001746A8">
        <w:rPr>
          <w:rFonts w:ascii="Times New Roman" w:eastAsia="宋体" w:hAnsi="Times New Roman" w:cs="Times New Roman"/>
        </w:rPr>
        <w:t>分）图中为示波器面板，屏上显示的是一亮度很低、线条较粗且模糊不清的波形．</w:t>
      </w:r>
    </w:p>
    <w:p w14:paraId="1A21D581"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ab/>
      </w:r>
      <w:r w:rsidRPr="001746A8">
        <w:rPr>
          <w:rFonts w:ascii="Times New Roman" w:eastAsia="宋体" w:hAnsi="Times New Roman" w:cs="Times New Roman"/>
        </w:rPr>
        <w:tab/>
      </w:r>
      <w:r w:rsidRPr="001746A8">
        <w:rPr>
          <w:rFonts w:ascii="Times New Roman" w:eastAsia="宋体" w:hAnsi="Times New Roman" w:cs="Times New Roman"/>
        </w:rPr>
        <w:t>（</w:t>
      </w:r>
      <w:r w:rsidRPr="001746A8">
        <w:rPr>
          <w:rFonts w:ascii="Times New Roman" w:eastAsia="宋体" w:hAnsi="Times New Roman" w:cs="Times New Roman"/>
        </w:rPr>
        <w:t>1</w:t>
      </w:r>
      <w:r w:rsidRPr="001746A8">
        <w:rPr>
          <w:rFonts w:ascii="Times New Roman" w:eastAsia="宋体" w:hAnsi="Times New Roman" w:cs="Times New Roman"/>
        </w:rPr>
        <w:t>）若要增大显示波形的亮度，应调节</w:t>
      </w:r>
      <w:r w:rsidRPr="001746A8">
        <w:rPr>
          <w:rFonts w:ascii="Times New Roman" w:eastAsia="宋体" w:hAnsi="Times New Roman" w:cs="Times New Roman"/>
          <w:u w:val="single"/>
        </w:rPr>
        <w:t xml:space="preserve">　　　　</w:t>
      </w:r>
      <w:r w:rsidRPr="001746A8">
        <w:rPr>
          <w:rFonts w:ascii="Times New Roman" w:eastAsia="宋体" w:hAnsi="Times New Roman" w:cs="Times New Roman"/>
        </w:rPr>
        <w:t>旋钮．</w:t>
      </w:r>
    </w:p>
    <w:p w14:paraId="1F088105"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ab/>
      </w:r>
      <w:r w:rsidRPr="001746A8">
        <w:rPr>
          <w:rFonts w:ascii="Times New Roman" w:eastAsia="宋体" w:hAnsi="Times New Roman" w:cs="Times New Roman"/>
        </w:rPr>
        <w:tab/>
      </w:r>
      <w:r w:rsidRPr="001746A8">
        <w:rPr>
          <w:rFonts w:ascii="Times New Roman" w:eastAsia="宋体" w:hAnsi="Times New Roman" w:cs="Times New Roman"/>
        </w:rPr>
        <w:t>（</w:t>
      </w:r>
      <w:r w:rsidRPr="001746A8">
        <w:rPr>
          <w:rFonts w:ascii="Times New Roman" w:eastAsia="宋体" w:hAnsi="Times New Roman" w:cs="Times New Roman"/>
        </w:rPr>
        <w:t>2</w:t>
      </w:r>
      <w:r w:rsidRPr="001746A8">
        <w:rPr>
          <w:rFonts w:ascii="Times New Roman" w:eastAsia="宋体" w:hAnsi="Times New Roman" w:cs="Times New Roman"/>
        </w:rPr>
        <w:t>）若要屏上波形线条变细且边缘清晰，应调节</w:t>
      </w:r>
      <w:r w:rsidRPr="001746A8">
        <w:rPr>
          <w:rFonts w:ascii="Times New Roman" w:eastAsia="宋体" w:hAnsi="Times New Roman" w:cs="Times New Roman"/>
          <w:u w:val="single"/>
        </w:rPr>
        <w:t xml:space="preserve">　　</w:t>
      </w:r>
      <w:r w:rsidRPr="001746A8">
        <w:rPr>
          <w:rFonts w:ascii="Times New Roman" w:eastAsia="宋体" w:hAnsi="Times New Roman" w:cs="Times New Roman"/>
        </w:rPr>
        <w:t>旋钮．</w:t>
      </w:r>
    </w:p>
    <w:p w14:paraId="244A576A"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ab/>
      </w:r>
      <w:r w:rsidRPr="001746A8">
        <w:rPr>
          <w:rFonts w:ascii="Times New Roman" w:eastAsia="宋体" w:hAnsi="Times New Roman" w:cs="Times New Roman"/>
        </w:rPr>
        <w:tab/>
      </w:r>
      <w:r w:rsidRPr="001746A8">
        <w:rPr>
          <w:rFonts w:ascii="Times New Roman" w:eastAsia="宋体" w:hAnsi="Times New Roman" w:cs="Times New Roman"/>
        </w:rPr>
        <w:t>（</w:t>
      </w:r>
      <w:r w:rsidRPr="001746A8">
        <w:rPr>
          <w:rFonts w:ascii="Times New Roman" w:eastAsia="宋体" w:hAnsi="Times New Roman" w:cs="Times New Roman"/>
        </w:rPr>
        <w:t>3</w:t>
      </w:r>
      <w:r w:rsidRPr="001746A8">
        <w:rPr>
          <w:rFonts w:ascii="Times New Roman" w:eastAsia="宋体" w:hAnsi="Times New Roman" w:cs="Times New Roman"/>
        </w:rPr>
        <w:t>）若要将波形曲线调至屏中央，应调节</w:t>
      </w:r>
      <w:r w:rsidRPr="001746A8">
        <w:rPr>
          <w:rFonts w:ascii="Times New Roman" w:eastAsia="宋体" w:hAnsi="Times New Roman" w:cs="Times New Roman"/>
          <w:u w:val="single"/>
        </w:rPr>
        <w:t xml:space="preserve">　　</w:t>
      </w:r>
      <w:r w:rsidRPr="001746A8">
        <w:rPr>
          <w:rFonts w:ascii="Times New Roman" w:eastAsia="宋体" w:hAnsi="Times New Roman" w:cs="Times New Roman"/>
        </w:rPr>
        <w:t>与</w:t>
      </w:r>
      <w:r w:rsidRPr="001746A8">
        <w:rPr>
          <w:rFonts w:ascii="Times New Roman" w:eastAsia="宋体" w:hAnsi="Times New Roman" w:cs="Times New Roman"/>
          <w:u w:val="single"/>
        </w:rPr>
        <w:t xml:space="preserve">　　</w:t>
      </w:r>
      <w:r w:rsidRPr="001746A8">
        <w:rPr>
          <w:rFonts w:ascii="Times New Roman" w:eastAsia="宋体" w:hAnsi="Times New Roman" w:cs="Times New Roman"/>
        </w:rPr>
        <w:t>旋钮．</w:t>
      </w:r>
    </w:p>
    <w:p w14:paraId="530832A2" w14:textId="77777777" w:rsidR="00A4503A" w:rsidRPr="001746A8" w:rsidRDefault="00000000" w:rsidP="001746A8">
      <w:pPr>
        <w:pStyle w:val="1"/>
        <w:adjustRightInd w:val="0"/>
        <w:snapToGrid w:val="0"/>
        <w:spacing w:line="312" w:lineRule="auto"/>
        <w:ind w:left="440" w:hangingChars="200" w:hanging="440"/>
        <w:jc w:val="center"/>
        <w:rPr>
          <w:rFonts w:ascii="Times New Roman" w:eastAsia="宋体" w:hAnsi="Times New Roman" w:cs="Times New Roman"/>
        </w:rPr>
      </w:pPr>
      <w:r w:rsidRPr="001746A8">
        <w:rPr>
          <w:rFonts w:ascii="Times New Roman" w:eastAsia="宋体" w:hAnsi="Times New Roman" w:cs="Times New Roman"/>
          <w:noProof/>
        </w:rPr>
        <w:drawing>
          <wp:inline distT="0" distB="0" distL="114300" distR="114300" wp14:anchorId="2199E92E" wp14:editId="2893432F">
            <wp:extent cx="2136140" cy="2763520"/>
            <wp:effectExtent l="0" t="0" r="16510" b="1778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9"/>
                    <a:stretch>
                      <a:fillRect/>
                    </a:stretch>
                  </pic:blipFill>
                  <pic:spPr>
                    <a:xfrm>
                      <a:off x="0" y="0"/>
                      <a:ext cx="2136140" cy="2763520"/>
                    </a:xfrm>
                    <a:prstGeom prst="rect">
                      <a:avLst/>
                    </a:prstGeom>
                  </pic:spPr>
                </pic:pic>
              </a:graphicData>
            </a:graphic>
          </wp:inline>
        </w:drawing>
      </w:r>
    </w:p>
    <w:p w14:paraId="7C8B425F" w14:textId="77777777" w:rsidR="00A4503A" w:rsidRPr="001746A8" w:rsidRDefault="00000000" w:rsidP="001746A8">
      <w:pPr>
        <w:pStyle w:val="ac"/>
        <w:adjustRightInd w:val="0"/>
        <w:snapToGrid w:val="0"/>
        <w:spacing w:line="312" w:lineRule="auto"/>
        <w:ind w:left="440" w:hangingChars="200" w:hanging="440"/>
        <w:rPr>
          <w:rFonts w:ascii="Times New Roman" w:eastAsia="宋体" w:hAnsi="Times New Roman" w:cs="Times New Roman"/>
        </w:rPr>
      </w:pPr>
      <w:r w:rsidRPr="001746A8">
        <w:rPr>
          <w:rFonts w:ascii="Times New Roman" w:eastAsia="宋体" w:hAnsi="Times New Roman" w:cs="Times New Roman"/>
        </w:rPr>
        <w:tab/>
        <w:t xml:space="preserve">  </w:t>
      </w:r>
      <w:r w:rsidRPr="001746A8">
        <w:rPr>
          <w:rFonts w:ascii="Times New Roman" w:eastAsia="宋体" w:hAnsi="Times New Roman" w:cs="Times New Roman"/>
        </w:rPr>
        <w:t>【答案】</w:t>
      </w:r>
      <w:r w:rsidRPr="001746A8">
        <w:rPr>
          <w:rFonts w:ascii="Times New Roman" w:eastAsia="宋体" w:hAnsi="Times New Roman" w:cs="Times New Roman"/>
        </w:rPr>
        <w:tab/>
      </w:r>
      <w:r w:rsidRPr="001746A8">
        <w:rPr>
          <w:rFonts w:ascii="Times New Roman" w:eastAsia="宋体" w:hAnsi="Times New Roman" w:cs="Times New Roman"/>
        </w:rPr>
        <w:t>（</w:t>
      </w:r>
      <w:r w:rsidRPr="001746A8">
        <w:rPr>
          <w:rFonts w:ascii="Times New Roman" w:eastAsia="宋体" w:hAnsi="Times New Roman" w:cs="Times New Roman"/>
        </w:rPr>
        <w:t>1</w:t>
      </w:r>
      <w:r w:rsidRPr="001746A8">
        <w:rPr>
          <w:rFonts w:ascii="Times New Roman" w:eastAsia="宋体" w:hAnsi="Times New Roman" w:cs="Times New Roman"/>
        </w:rPr>
        <w:t>）辉度；（</w:t>
      </w:r>
      <w:r w:rsidRPr="001746A8">
        <w:rPr>
          <w:rFonts w:ascii="Times New Roman" w:eastAsia="宋体" w:hAnsi="Times New Roman" w:cs="Times New Roman"/>
        </w:rPr>
        <w:t>2</w:t>
      </w:r>
      <w:r w:rsidRPr="001746A8">
        <w:rPr>
          <w:rFonts w:ascii="Times New Roman" w:eastAsia="宋体" w:hAnsi="Times New Roman" w:cs="Times New Roman"/>
        </w:rPr>
        <w:t>）聚焦；（</w:t>
      </w:r>
      <w:r w:rsidRPr="001746A8">
        <w:rPr>
          <w:rFonts w:ascii="Times New Roman" w:eastAsia="宋体" w:hAnsi="Times New Roman" w:cs="Times New Roman"/>
        </w:rPr>
        <w:t>31</w:t>
      </w:r>
      <w:r w:rsidRPr="001746A8">
        <w:rPr>
          <w:rFonts w:ascii="Times New Roman" w:eastAsia="宋体" w:hAnsi="Times New Roman" w:cs="Times New Roman"/>
        </w:rPr>
        <w:t>）垂直位移；水平位移</w:t>
      </w:r>
    </w:p>
    <w:p w14:paraId="057E2855"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12</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·12</w:t>
      </w:r>
      <w:r w:rsidRPr="001746A8">
        <w:rPr>
          <w:rFonts w:ascii="Times New Roman" w:eastAsia="宋体" w:hAnsi="Times New Roman" w:cs="Times New Roman"/>
        </w:rPr>
        <w:t>）（</w:t>
      </w:r>
      <w:r w:rsidRPr="001746A8">
        <w:rPr>
          <w:rFonts w:ascii="Times New Roman" w:eastAsia="宋体" w:hAnsi="Times New Roman" w:cs="Times New Roman"/>
        </w:rPr>
        <w:t>7</w:t>
      </w:r>
      <w:r w:rsidRPr="001746A8">
        <w:rPr>
          <w:rFonts w:ascii="Times New Roman" w:eastAsia="宋体" w:hAnsi="Times New Roman" w:cs="Times New Roman"/>
        </w:rPr>
        <w:t>分）实验装置如图</w:t>
      </w:r>
      <w:r w:rsidRPr="001746A8">
        <w:rPr>
          <w:rFonts w:ascii="Times New Roman" w:eastAsia="宋体" w:hAnsi="Times New Roman" w:cs="Times New Roman"/>
        </w:rPr>
        <w:t>1</w:t>
      </w:r>
      <w:r w:rsidRPr="001746A8">
        <w:rPr>
          <w:rFonts w:ascii="Times New Roman" w:eastAsia="宋体" w:hAnsi="Times New Roman" w:cs="Times New Roman"/>
        </w:rPr>
        <w:t>所示：一木块放在水平长木板上，左侧拴有一细软线，跨过固定在木板边缘的滑轮与一重物相连，木块右侧与打点计时器的纸带相连，在重物牵引下，木块在木板上向左运动，重物落地后，木块继续向左做匀减速运动，图</w:t>
      </w:r>
      <w:r w:rsidRPr="001746A8">
        <w:rPr>
          <w:rFonts w:ascii="Times New Roman" w:eastAsia="宋体" w:hAnsi="Times New Roman" w:cs="Times New Roman"/>
        </w:rPr>
        <w:t>2</w:t>
      </w:r>
      <w:r w:rsidRPr="001746A8">
        <w:rPr>
          <w:rFonts w:ascii="Times New Roman" w:eastAsia="宋体" w:hAnsi="Times New Roman" w:cs="Times New Roman"/>
        </w:rPr>
        <w:t>给出了重物落地后，打点计时器在纸带上打出的一些点，试根据给出的数据，求木块与木板间的摩擦因数</w:t>
      </w:r>
      <w:r w:rsidRPr="001746A8">
        <w:rPr>
          <w:rFonts w:ascii="Times New Roman" w:eastAsia="宋体" w:hAnsi="Times New Roman" w:cs="Times New Roman"/>
          <w:i/>
          <w:iCs/>
        </w:rPr>
        <w:t>μ</w:t>
      </w:r>
      <w:r w:rsidRPr="001746A8">
        <w:rPr>
          <w:rFonts w:ascii="Times New Roman" w:eastAsia="宋体" w:hAnsi="Times New Roman" w:cs="Times New Roman"/>
        </w:rPr>
        <w:t>，要求写出主要的运算过程，结果保留</w:t>
      </w:r>
      <w:r w:rsidRPr="001746A8">
        <w:rPr>
          <w:rFonts w:ascii="Times New Roman" w:eastAsia="宋体" w:hAnsi="Times New Roman" w:cs="Times New Roman"/>
        </w:rPr>
        <w:t>2</w:t>
      </w:r>
      <w:r w:rsidRPr="001746A8">
        <w:rPr>
          <w:rFonts w:ascii="Times New Roman" w:eastAsia="宋体" w:hAnsi="Times New Roman" w:cs="Times New Roman"/>
        </w:rPr>
        <w:t>位有效数字．（打点计时器所用交流电频率为</w:t>
      </w:r>
      <w:r w:rsidRPr="001746A8">
        <w:rPr>
          <w:rFonts w:ascii="Times New Roman" w:eastAsia="宋体" w:hAnsi="Times New Roman" w:cs="Times New Roman"/>
        </w:rPr>
        <w:t>50 Hz</w:t>
      </w:r>
      <w:r w:rsidRPr="001746A8">
        <w:rPr>
          <w:rFonts w:ascii="Times New Roman" w:eastAsia="宋体" w:hAnsi="Times New Roman" w:cs="Times New Roman"/>
        </w:rPr>
        <w:t>，不计纸带与木块间的拉力．取重力加速度</w:t>
      </w:r>
      <w:r w:rsidRPr="001746A8">
        <w:rPr>
          <w:rFonts w:ascii="Times New Roman" w:eastAsia="宋体" w:hAnsi="Times New Roman" w:cs="Times New Roman"/>
          <w:i/>
          <w:iCs/>
        </w:rPr>
        <w:t xml:space="preserve">g </w:t>
      </w:r>
      <w:r w:rsidRPr="001746A8">
        <w:rPr>
          <w:rFonts w:ascii="Times New Roman" w:eastAsia="宋体" w:hAnsi="Times New Roman" w:cs="Times New Roman"/>
        </w:rPr>
        <w:t>=10 m/s</w:t>
      </w:r>
      <w:r w:rsidRPr="001746A8">
        <w:rPr>
          <w:rFonts w:ascii="Times New Roman" w:eastAsia="宋体" w:hAnsi="Times New Roman" w:cs="Times New Roman"/>
          <w:vertAlign w:val="superscript"/>
        </w:rPr>
        <w:t>2</w:t>
      </w:r>
      <w:r w:rsidRPr="001746A8">
        <w:rPr>
          <w:rFonts w:ascii="Times New Roman" w:eastAsia="宋体" w:hAnsi="Times New Roman" w:cs="Times New Roman"/>
        </w:rPr>
        <w:t>．</w:t>
      </w:r>
    </w:p>
    <w:tbl>
      <w:tblPr>
        <w:tblStyle w:val="a3"/>
        <w:tblW w:w="9315" w:type="dxa"/>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0"/>
        <w:gridCol w:w="5765"/>
      </w:tblGrid>
      <w:tr w:rsidR="00A4503A" w:rsidRPr="001746A8" w14:paraId="2E428823" w14:textId="77777777" w:rsidTr="00957C1A">
        <w:tc>
          <w:tcPr>
            <w:tcW w:w="3550" w:type="dxa"/>
          </w:tcPr>
          <w:p w14:paraId="53DDF50F"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inline distT="0" distB="0" distL="114300" distR="114300" wp14:anchorId="348521C4" wp14:editId="726D1ED0">
                  <wp:extent cx="2165350" cy="1116330"/>
                  <wp:effectExtent l="0" t="0" r="6350" b="762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0"/>
                          <a:stretch>
                            <a:fillRect/>
                          </a:stretch>
                        </pic:blipFill>
                        <pic:spPr>
                          <a:xfrm>
                            <a:off x="0" y="0"/>
                            <a:ext cx="2165350" cy="1116330"/>
                          </a:xfrm>
                          <a:prstGeom prst="rect">
                            <a:avLst/>
                          </a:prstGeom>
                        </pic:spPr>
                      </pic:pic>
                    </a:graphicData>
                  </a:graphic>
                </wp:inline>
              </w:drawing>
            </w:r>
          </w:p>
        </w:tc>
        <w:tc>
          <w:tcPr>
            <w:tcW w:w="5765" w:type="dxa"/>
          </w:tcPr>
          <w:p w14:paraId="050F126D"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inline distT="0" distB="0" distL="114300" distR="114300" wp14:anchorId="5F43FDC2" wp14:editId="4E6AE068">
                  <wp:extent cx="3347720" cy="755650"/>
                  <wp:effectExtent l="0" t="0" r="5080" b="635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1"/>
                          <a:stretch>
                            <a:fillRect/>
                          </a:stretch>
                        </pic:blipFill>
                        <pic:spPr>
                          <a:xfrm>
                            <a:off x="0" y="0"/>
                            <a:ext cx="3348000" cy="756000"/>
                          </a:xfrm>
                          <a:prstGeom prst="rect">
                            <a:avLst/>
                          </a:prstGeom>
                        </pic:spPr>
                      </pic:pic>
                    </a:graphicData>
                  </a:graphic>
                </wp:inline>
              </w:drawing>
            </w:r>
          </w:p>
        </w:tc>
      </w:tr>
    </w:tbl>
    <w:p w14:paraId="496D6475" w14:textId="245ACA5D" w:rsidR="00A4503A" w:rsidRPr="001746A8" w:rsidRDefault="00957C1A"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【答案】</w:t>
      </w:r>
      <w:r>
        <w:rPr>
          <w:rFonts w:ascii="Times New Roman" w:eastAsia="宋体" w:hAnsi="Times New Roman" w:cs="Times New Roman" w:hint="eastAsia"/>
        </w:rPr>
        <w:t>0.30</w:t>
      </w:r>
    </w:p>
    <w:p w14:paraId="04B3A9C2"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13</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·13</w:t>
      </w:r>
      <w:r w:rsidRPr="001746A8">
        <w:rPr>
          <w:rFonts w:ascii="Times New Roman" w:eastAsia="宋体" w:hAnsi="Times New Roman" w:cs="Times New Roman"/>
        </w:rPr>
        <w:t>）（</w:t>
      </w:r>
      <w:r w:rsidRPr="001746A8">
        <w:rPr>
          <w:rFonts w:ascii="Times New Roman" w:eastAsia="宋体" w:hAnsi="Times New Roman" w:cs="Times New Roman"/>
        </w:rPr>
        <w:t>8</w:t>
      </w:r>
      <w:r w:rsidRPr="001746A8">
        <w:rPr>
          <w:rFonts w:ascii="Times New Roman" w:eastAsia="宋体" w:hAnsi="Times New Roman" w:cs="Times New Roman"/>
        </w:rPr>
        <w:t>分）要测量一块多用电表直流</w:t>
      </w:r>
      <w:r w:rsidRPr="001746A8">
        <w:rPr>
          <w:rFonts w:ascii="Times New Roman" w:eastAsia="宋体" w:hAnsi="Times New Roman" w:cs="Times New Roman"/>
        </w:rPr>
        <w:t>10 mA</w:t>
      </w:r>
      <w:r w:rsidRPr="001746A8">
        <w:rPr>
          <w:rFonts w:ascii="Times New Roman" w:eastAsia="宋体" w:hAnsi="Times New Roman" w:cs="Times New Roman"/>
        </w:rPr>
        <w:t>挡的内阻</w:t>
      </w:r>
      <w:bookmarkStart w:id="4" w:name="OLE_LINK14"/>
      <w:r w:rsidRPr="001746A8">
        <w:rPr>
          <w:rFonts w:ascii="Times New Roman" w:eastAsia="宋体" w:hAnsi="Times New Roman" w:cs="Times New Roman"/>
          <w:i/>
          <w:iCs/>
        </w:rPr>
        <w:t>R</w:t>
      </w:r>
      <w:r w:rsidRPr="001746A8">
        <w:rPr>
          <w:rFonts w:ascii="Times New Roman" w:eastAsia="宋体" w:hAnsi="Times New Roman" w:cs="Times New Roman"/>
          <w:vertAlign w:val="subscript"/>
        </w:rPr>
        <w:t xml:space="preserve">a </w:t>
      </w:r>
      <w:bookmarkEnd w:id="4"/>
      <w:r w:rsidRPr="001746A8">
        <w:rPr>
          <w:rFonts w:ascii="Times New Roman" w:eastAsia="宋体" w:hAnsi="Times New Roman" w:cs="Times New Roman"/>
        </w:rPr>
        <w:t>（约为</w:t>
      </w:r>
      <w:r w:rsidRPr="001746A8">
        <w:rPr>
          <w:rFonts w:ascii="Times New Roman" w:eastAsia="宋体" w:hAnsi="Times New Roman" w:cs="Times New Roman"/>
        </w:rPr>
        <w:t>40 Ω</w:t>
      </w:r>
      <w:r w:rsidRPr="001746A8">
        <w:rPr>
          <w:rFonts w:ascii="Times New Roman" w:eastAsia="宋体" w:hAnsi="Times New Roman" w:cs="Times New Roman"/>
        </w:rPr>
        <w:t>），除此多用电表外，还有下列器材：直流电源一个（电动势</w:t>
      </w:r>
      <w:r w:rsidRPr="001746A8">
        <w:rPr>
          <w:rFonts w:ascii="Times New Roman" w:eastAsia="宋体" w:hAnsi="Times New Roman" w:cs="Times New Roman"/>
          <w:iCs/>
        </w:rPr>
        <w:t>E</w:t>
      </w:r>
      <w:r w:rsidRPr="001746A8">
        <w:rPr>
          <w:rFonts w:ascii="Times New Roman" w:eastAsia="宋体" w:hAnsi="Times New Roman" w:cs="Times New Roman"/>
        </w:rPr>
        <w:t>约为</w:t>
      </w:r>
      <w:r w:rsidRPr="001746A8">
        <w:rPr>
          <w:rFonts w:ascii="Times New Roman" w:eastAsia="宋体" w:hAnsi="Times New Roman" w:cs="Times New Roman"/>
        </w:rPr>
        <w:t>1.5 V</w:t>
      </w:r>
      <w:r w:rsidRPr="001746A8">
        <w:rPr>
          <w:rFonts w:ascii="Times New Roman" w:eastAsia="宋体" w:hAnsi="Times New Roman" w:cs="Times New Roman"/>
        </w:rPr>
        <w:t>，内阻可忽略不计），电阻一个（阻值</w:t>
      </w:r>
      <w:r w:rsidRPr="001746A8">
        <w:rPr>
          <w:rFonts w:ascii="Times New Roman" w:eastAsia="宋体" w:hAnsi="Times New Roman" w:cs="Times New Roman"/>
          <w:iCs/>
        </w:rPr>
        <w:t>R</w:t>
      </w:r>
      <w:r w:rsidRPr="001746A8">
        <w:rPr>
          <w:rFonts w:ascii="Times New Roman" w:eastAsia="宋体" w:hAnsi="Times New Roman" w:cs="Times New Roman"/>
        </w:rPr>
        <w:t>约为</w:t>
      </w:r>
      <w:r w:rsidRPr="001746A8">
        <w:rPr>
          <w:rFonts w:ascii="Times New Roman" w:eastAsia="宋体" w:hAnsi="Times New Roman" w:cs="Times New Roman"/>
        </w:rPr>
        <w:t>150 Ω</w:t>
      </w:r>
      <w:r w:rsidRPr="001746A8">
        <w:rPr>
          <w:rFonts w:ascii="Times New Roman" w:eastAsia="宋体" w:hAnsi="Times New Roman" w:cs="Times New Roman"/>
        </w:rPr>
        <w:t>），开关一个，导线若干．</w:t>
      </w:r>
    </w:p>
    <w:p w14:paraId="7B84355D"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lastRenderedPageBreak/>
        <w:tab/>
      </w:r>
      <w:r w:rsidRPr="001746A8">
        <w:rPr>
          <w:rFonts w:ascii="Times New Roman" w:eastAsia="宋体" w:hAnsi="Times New Roman" w:cs="Times New Roman"/>
        </w:rPr>
        <w:tab/>
      </w:r>
      <w:r w:rsidRPr="001746A8">
        <w:rPr>
          <w:rFonts w:ascii="Times New Roman" w:eastAsia="宋体" w:hAnsi="Times New Roman" w:cs="Times New Roman"/>
        </w:rPr>
        <w:t>要求：（</w:t>
      </w:r>
      <w:r w:rsidRPr="001746A8">
        <w:rPr>
          <w:rFonts w:ascii="Times New Roman" w:eastAsia="宋体" w:hAnsi="Times New Roman" w:cs="Times New Roman"/>
        </w:rPr>
        <w:t>1</w:t>
      </w:r>
      <w:r w:rsidRPr="001746A8">
        <w:rPr>
          <w:rFonts w:ascii="Times New Roman" w:eastAsia="宋体" w:hAnsi="Times New Roman" w:cs="Times New Roman"/>
        </w:rPr>
        <w:t>）写出</w:t>
      </w:r>
      <w:bookmarkStart w:id="5" w:name="OLE_LINK11"/>
      <w:r w:rsidRPr="001746A8">
        <w:rPr>
          <w:rFonts w:ascii="Times New Roman" w:eastAsia="宋体" w:hAnsi="Times New Roman" w:cs="Times New Roman"/>
        </w:rPr>
        <w:t>实验</w:t>
      </w:r>
      <w:bookmarkEnd w:id="5"/>
      <w:r w:rsidRPr="001746A8">
        <w:rPr>
          <w:rFonts w:ascii="Times New Roman" w:eastAsia="宋体" w:hAnsi="Times New Roman" w:cs="Times New Roman"/>
        </w:rPr>
        <w:t>步骤．</w:t>
      </w:r>
    </w:p>
    <w:p w14:paraId="1A003257" w14:textId="77777777" w:rsidR="00A4503A" w:rsidRPr="001746A8" w:rsidRDefault="00000000" w:rsidP="001746A8">
      <w:pPr>
        <w:pStyle w:val="a8"/>
        <w:numPr>
          <w:ilvl w:val="0"/>
          <w:numId w:val="1"/>
        </w:numPr>
        <w:tabs>
          <w:tab w:val="clear" w:pos="420"/>
        </w:tabs>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给出</w:t>
      </w:r>
      <w:bookmarkStart w:id="6" w:name="OLE_LINK9"/>
      <w:r w:rsidRPr="001746A8">
        <w:rPr>
          <w:rFonts w:ascii="Times New Roman" w:eastAsia="宋体" w:hAnsi="Times New Roman" w:cs="Times New Roman"/>
          <w:i/>
          <w:iCs/>
        </w:rPr>
        <w:t>R</w:t>
      </w:r>
      <w:bookmarkEnd w:id="6"/>
      <w:r w:rsidRPr="001746A8">
        <w:rPr>
          <w:rFonts w:ascii="Times New Roman" w:eastAsia="宋体" w:hAnsi="Times New Roman" w:cs="Times New Roman"/>
          <w:vertAlign w:val="subscript"/>
        </w:rPr>
        <w:t xml:space="preserve">a </w:t>
      </w:r>
      <w:r w:rsidRPr="001746A8">
        <w:rPr>
          <w:rFonts w:ascii="Times New Roman" w:eastAsia="宋体" w:hAnsi="Times New Roman" w:cs="Times New Roman"/>
        </w:rPr>
        <w:t>的表达式．</w:t>
      </w:r>
    </w:p>
    <w:p w14:paraId="1497E955" w14:textId="77777777" w:rsidR="00A4503A" w:rsidRPr="001746A8" w:rsidRDefault="00000000" w:rsidP="001746A8">
      <w:pPr>
        <w:pStyle w:val="ac"/>
        <w:adjustRightInd w:val="0"/>
        <w:snapToGrid w:val="0"/>
        <w:spacing w:line="312" w:lineRule="auto"/>
        <w:ind w:leftChars="208" w:left="657" w:hangingChars="100" w:hanging="220"/>
        <w:rPr>
          <w:rFonts w:ascii="Times New Roman" w:hAnsi="Times New Roman" w:cs="Times New Roman"/>
        </w:rPr>
      </w:pPr>
      <w:r w:rsidRPr="001746A8">
        <w:rPr>
          <w:rFonts w:ascii="Times New Roman" w:hAnsi="Times New Roman" w:cs="Times New Roman"/>
        </w:rPr>
        <w:t>【答案】</w:t>
      </w:r>
      <w:bookmarkStart w:id="7" w:name="OLE_LINK13"/>
      <w:r w:rsidRPr="001746A8">
        <w:rPr>
          <w:rFonts w:ascii="Times New Roman" w:hAnsi="Times New Roman" w:cs="Times New Roman"/>
        </w:rPr>
        <w:t>（</w:t>
      </w:r>
      <w:r w:rsidRPr="001746A8">
        <w:rPr>
          <w:rFonts w:ascii="Times New Roman" w:hAnsi="Times New Roman" w:cs="Times New Roman"/>
        </w:rPr>
        <w:t>1</w:t>
      </w:r>
      <w:bookmarkEnd w:id="7"/>
      <w:r w:rsidRPr="001746A8">
        <w:rPr>
          <w:rFonts w:ascii="Times New Roman" w:hAnsi="Times New Roman" w:cs="Times New Roman"/>
        </w:rPr>
        <w:t>）实验步骤：</w:t>
      </w:r>
    </w:p>
    <w:p w14:paraId="22DF1E6C" w14:textId="77777777" w:rsidR="00A4503A" w:rsidRPr="001746A8" w:rsidRDefault="00000000" w:rsidP="0022735C">
      <w:pPr>
        <w:pStyle w:val="ac"/>
        <w:adjustRightInd w:val="0"/>
        <w:snapToGrid w:val="0"/>
        <w:spacing w:line="312" w:lineRule="auto"/>
        <w:ind w:left="660" w:firstLineChars="300" w:firstLine="660"/>
        <w:jc w:val="left"/>
        <w:rPr>
          <w:rFonts w:ascii="Times New Roman" w:hAnsi="Times New Roman" w:cs="Times New Roman"/>
        </w:rPr>
      </w:pPr>
      <w:r w:rsidRPr="001746A8">
        <w:rPr>
          <w:rFonts w:ascii="Cambria Math" w:hAnsi="Cambria Math" w:cs="Cambria Math"/>
        </w:rPr>
        <w:t>①</w:t>
      </w:r>
      <w:r w:rsidRPr="001746A8">
        <w:rPr>
          <w:rFonts w:ascii="Times New Roman" w:hAnsi="Times New Roman" w:cs="Times New Roman"/>
        </w:rPr>
        <w:t>用多用电表的直流电压挡测量电源电动势</w:t>
      </w:r>
      <w:r w:rsidRPr="001746A8">
        <w:rPr>
          <w:rFonts w:ascii="Times New Roman" w:hAnsi="Times New Roman" w:cs="Times New Roman"/>
        </w:rPr>
        <w:t xml:space="preserve"> </w:t>
      </w:r>
      <w:r w:rsidRPr="001746A8">
        <w:rPr>
          <w:rFonts w:ascii="Times New Roman" w:hAnsi="Times New Roman" w:cs="Times New Roman"/>
          <w:i/>
          <w:iCs/>
        </w:rPr>
        <w:t xml:space="preserve">E </w:t>
      </w:r>
      <w:r w:rsidRPr="001746A8">
        <w:rPr>
          <w:rFonts w:ascii="Times New Roman" w:hAnsi="Times New Roman" w:cs="Times New Roman"/>
        </w:rPr>
        <w:t>；</w:t>
      </w:r>
    </w:p>
    <w:p w14:paraId="76261AB6" w14:textId="77777777" w:rsidR="0022735C" w:rsidRDefault="00000000" w:rsidP="0022735C">
      <w:pPr>
        <w:pStyle w:val="ac"/>
        <w:adjustRightInd w:val="0"/>
        <w:snapToGrid w:val="0"/>
        <w:spacing w:line="312" w:lineRule="auto"/>
        <w:ind w:left="660" w:firstLineChars="300" w:firstLine="660"/>
        <w:jc w:val="left"/>
        <w:rPr>
          <w:rFonts w:ascii="Times New Roman" w:hAnsi="Times New Roman" w:cs="Times New Roman"/>
        </w:rPr>
      </w:pPr>
      <w:r w:rsidRPr="001746A8">
        <w:rPr>
          <w:rFonts w:ascii="Cambria Math" w:hAnsi="Cambria Math" w:cs="Cambria Math"/>
        </w:rPr>
        <w:t>②</w:t>
      </w:r>
      <w:r w:rsidRPr="001746A8">
        <w:rPr>
          <w:rFonts w:ascii="Times New Roman" w:hAnsi="Times New Roman" w:cs="Times New Roman"/>
        </w:rPr>
        <w:t>用多用电表的</w:t>
      </w:r>
      <w:proofErr w:type="gramStart"/>
      <w:r w:rsidRPr="001746A8">
        <w:rPr>
          <w:rFonts w:ascii="Times New Roman" w:hAnsi="Times New Roman" w:cs="Times New Roman"/>
        </w:rPr>
        <w:t>欧姆挡测电阻</w:t>
      </w:r>
      <w:proofErr w:type="gramEnd"/>
      <w:r w:rsidRPr="001746A8">
        <w:rPr>
          <w:rFonts w:ascii="Times New Roman" w:hAnsi="Times New Roman" w:cs="Times New Roman"/>
        </w:rPr>
        <w:t>阻值</w:t>
      </w:r>
      <w:bookmarkStart w:id="8" w:name="OLE_LINK12"/>
      <w:r w:rsidRPr="001746A8">
        <w:rPr>
          <w:rFonts w:ascii="Times New Roman" w:hAnsi="Times New Roman" w:cs="Times New Roman"/>
        </w:rPr>
        <w:t xml:space="preserve"> </w:t>
      </w:r>
      <w:r w:rsidRPr="001746A8">
        <w:rPr>
          <w:rFonts w:ascii="Times New Roman" w:hAnsi="Times New Roman" w:cs="Times New Roman"/>
          <w:i/>
          <w:iCs/>
        </w:rPr>
        <w:t>R</w:t>
      </w:r>
      <w:bookmarkEnd w:id="8"/>
      <w:r w:rsidRPr="001746A8">
        <w:rPr>
          <w:rFonts w:ascii="Times New Roman" w:hAnsi="Times New Roman" w:cs="Times New Roman"/>
          <w:i/>
          <w:iCs/>
        </w:rPr>
        <w:t xml:space="preserve"> </w:t>
      </w:r>
      <w:r w:rsidRPr="001746A8">
        <w:rPr>
          <w:rFonts w:ascii="Times New Roman" w:hAnsi="Times New Roman" w:cs="Times New Roman"/>
        </w:rPr>
        <w:t>；</w:t>
      </w:r>
    </w:p>
    <w:p w14:paraId="3EED8D18" w14:textId="65BF477B" w:rsidR="00A4503A" w:rsidRPr="001746A8" w:rsidRDefault="00000000" w:rsidP="0022735C">
      <w:pPr>
        <w:pStyle w:val="ac"/>
        <w:adjustRightInd w:val="0"/>
        <w:snapToGrid w:val="0"/>
        <w:spacing w:line="312" w:lineRule="auto"/>
        <w:ind w:left="660" w:firstLineChars="300" w:firstLine="660"/>
        <w:jc w:val="left"/>
        <w:rPr>
          <w:rFonts w:ascii="Times New Roman" w:hAnsi="Times New Roman" w:cs="Times New Roman"/>
        </w:rPr>
      </w:pPr>
      <w:r w:rsidRPr="001746A8">
        <w:rPr>
          <w:rFonts w:ascii="Cambria Math" w:hAnsi="Cambria Math" w:cs="Cambria Math"/>
        </w:rPr>
        <w:t>③</w:t>
      </w:r>
      <w:r w:rsidRPr="001746A8">
        <w:rPr>
          <w:rFonts w:ascii="Times New Roman" w:hAnsi="Times New Roman" w:cs="Times New Roman"/>
        </w:rPr>
        <w:t>将多用电表置于直流</w:t>
      </w:r>
      <w:r w:rsidRPr="001746A8">
        <w:rPr>
          <w:rFonts w:ascii="Times New Roman" w:hAnsi="Times New Roman" w:cs="Times New Roman"/>
        </w:rPr>
        <w:t>10mA</w:t>
      </w:r>
      <w:r w:rsidRPr="001746A8">
        <w:rPr>
          <w:rFonts w:ascii="Times New Roman" w:hAnsi="Times New Roman" w:cs="Times New Roman"/>
        </w:rPr>
        <w:t>挡，与电阻</w:t>
      </w:r>
      <w:r w:rsidRPr="001746A8">
        <w:rPr>
          <w:rFonts w:ascii="Times New Roman" w:hAnsi="Times New Roman" w:cs="Times New Roman"/>
        </w:rPr>
        <w:t xml:space="preserve"> </w:t>
      </w:r>
      <w:r w:rsidRPr="001746A8">
        <w:rPr>
          <w:rFonts w:ascii="Times New Roman" w:hAnsi="Times New Roman" w:cs="Times New Roman"/>
          <w:i/>
          <w:iCs/>
        </w:rPr>
        <w:t xml:space="preserve">R </w:t>
      </w:r>
      <w:r w:rsidRPr="001746A8">
        <w:rPr>
          <w:rFonts w:ascii="Times New Roman" w:hAnsi="Times New Roman" w:cs="Times New Roman"/>
        </w:rPr>
        <w:t>及开关串联后接在电源两端；合上开关，记下多用电表读数</w:t>
      </w:r>
      <w:r w:rsidRPr="001746A8">
        <w:rPr>
          <w:rFonts w:ascii="Times New Roman" w:hAnsi="Times New Roman" w:cs="Times New Roman"/>
        </w:rPr>
        <w:t xml:space="preserve"> </w:t>
      </w:r>
      <w:r w:rsidRPr="001746A8">
        <w:rPr>
          <w:rFonts w:ascii="Times New Roman" w:hAnsi="Times New Roman" w:cs="Times New Roman"/>
          <w:i/>
          <w:iCs/>
        </w:rPr>
        <w:t xml:space="preserve">I </w:t>
      </w:r>
      <w:r w:rsidRPr="001746A8">
        <w:rPr>
          <w:rFonts w:ascii="Times New Roman" w:hAnsi="Times New Roman" w:cs="Times New Roman"/>
        </w:rPr>
        <w:t>．</w:t>
      </w:r>
    </w:p>
    <w:p w14:paraId="3A4AA6EA" w14:textId="2CF8277C" w:rsidR="00A4503A" w:rsidRPr="001746A8" w:rsidRDefault="00000000" w:rsidP="001746A8">
      <w:pPr>
        <w:pStyle w:val="ac"/>
        <w:adjustRightInd w:val="0"/>
        <w:snapToGrid w:val="0"/>
        <w:spacing w:line="312" w:lineRule="auto"/>
        <w:ind w:left="660" w:hanging="660"/>
        <w:rPr>
          <w:rFonts w:ascii="Times New Roman" w:hAnsi="Times New Roman" w:cs="Times New Roman"/>
        </w:rPr>
      </w:pPr>
      <w:r w:rsidRPr="001746A8">
        <w:rPr>
          <w:rFonts w:ascii="Times New Roman" w:hAnsi="Times New Roman" w:cs="Times New Roman"/>
        </w:rPr>
        <w:tab/>
        <w:t xml:space="preserve">   </w:t>
      </w:r>
      <w:r w:rsidRPr="001746A8">
        <w:rPr>
          <w:rFonts w:ascii="Times New Roman" w:hAnsi="Times New Roman" w:cs="Times New Roman"/>
        </w:rPr>
        <w:tab/>
      </w:r>
      <w:r w:rsidR="0022735C">
        <w:rPr>
          <w:rFonts w:ascii="Times New Roman" w:hAnsi="Times New Roman" w:cs="Times New Roman" w:hint="eastAsia"/>
        </w:rPr>
        <w:t xml:space="preserve">     </w:t>
      </w:r>
      <w:r w:rsidRPr="001746A8">
        <w:rPr>
          <w:rFonts w:ascii="Times New Roman" w:hAnsi="Times New Roman" w:cs="Times New Roman"/>
        </w:rPr>
        <w:t>（</w:t>
      </w:r>
      <w:r w:rsidRPr="001746A8">
        <w:rPr>
          <w:rFonts w:ascii="Times New Roman" w:hAnsi="Times New Roman" w:cs="Times New Roman"/>
        </w:rPr>
        <w:t>2</w:t>
      </w:r>
      <w:r w:rsidRPr="001746A8">
        <w:rPr>
          <w:rFonts w:ascii="Times New Roman" w:hAnsi="Times New Roman" w:cs="Times New Roman"/>
        </w:rPr>
        <w:t>）</w:t>
      </w:r>
      <w:r w:rsidRPr="001746A8">
        <w:rPr>
          <w:rFonts w:ascii="Times New Roman" w:hAnsi="Times New Roman" w:cs="Times New Roman"/>
          <w:position w:val="-24"/>
        </w:rPr>
        <w:object w:dxaOrig="1185" w:dyaOrig="615" w14:anchorId="752FC2F4">
          <v:shape id="_x0000_i1033" type="#_x0000_t75" style="width:59.2pt;height:31.05pt" o:ole="">
            <v:imagedata r:id="rId32" o:title=""/>
          </v:shape>
          <o:OLEObject Type="Embed" ProgID="Equation.DSMT4" ShapeID="_x0000_i1033" DrawAspect="Content" ObjectID="_1801075742" r:id="rId33"/>
        </w:object>
      </w:r>
    </w:p>
    <w:p w14:paraId="5CF226A3" w14:textId="77777777" w:rsidR="00A4503A" w:rsidRPr="001746A8" w:rsidRDefault="00A4503A" w:rsidP="001746A8">
      <w:pPr>
        <w:pStyle w:val="a8"/>
        <w:tabs>
          <w:tab w:val="clear" w:pos="420"/>
        </w:tabs>
        <w:adjustRightInd w:val="0"/>
        <w:snapToGrid w:val="0"/>
        <w:spacing w:line="312" w:lineRule="auto"/>
        <w:ind w:left="0" w:firstLineChars="0" w:firstLine="0"/>
        <w:outlineLvl w:val="9"/>
        <w:rPr>
          <w:rFonts w:ascii="Times New Roman" w:eastAsia="宋体" w:hAnsi="Times New Roman" w:cs="Times New Roman"/>
        </w:rPr>
      </w:pPr>
    </w:p>
    <w:p w14:paraId="50C12DEE" w14:textId="77777777" w:rsidR="00A4503A" w:rsidRPr="001746A8" w:rsidRDefault="00000000" w:rsidP="001746A8">
      <w:pPr>
        <w:pStyle w:val="a7"/>
        <w:adjustRightInd w:val="0"/>
        <w:snapToGrid w:val="0"/>
        <w:spacing w:line="312" w:lineRule="auto"/>
        <w:ind w:left="442" w:hanging="442"/>
        <w:outlineLvl w:val="9"/>
        <w:rPr>
          <w:rFonts w:ascii="Times New Roman" w:eastAsia="宋体" w:hAnsi="Times New Roman" w:cs="Times New Roman"/>
          <w:b/>
          <w:bCs/>
        </w:rPr>
      </w:pPr>
      <w:r w:rsidRPr="001746A8">
        <w:rPr>
          <w:rFonts w:ascii="Times New Roman" w:eastAsia="宋体" w:hAnsi="Times New Roman" w:cs="Times New Roman"/>
          <w:b/>
          <w:bCs/>
        </w:rPr>
        <w:t>三、（本题共</w:t>
      </w:r>
      <w:r w:rsidRPr="001746A8">
        <w:rPr>
          <w:rFonts w:ascii="Times New Roman" w:eastAsia="宋体" w:hAnsi="Times New Roman" w:cs="Times New Roman"/>
          <w:b/>
          <w:bCs/>
        </w:rPr>
        <w:t>7</w:t>
      </w:r>
      <w:r w:rsidRPr="001746A8">
        <w:rPr>
          <w:rFonts w:ascii="Times New Roman" w:eastAsia="宋体" w:hAnsi="Times New Roman" w:cs="Times New Roman"/>
          <w:b/>
          <w:bCs/>
        </w:rPr>
        <w:t>小题，</w:t>
      </w:r>
      <w:r w:rsidRPr="001746A8">
        <w:rPr>
          <w:rFonts w:ascii="Times New Roman" w:eastAsia="宋体" w:hAnsi="Times New Roman" w:cs="Times New Roman"/>
          <w:b/>
          <w:bCs/>
        </w:rPr>
        <w:t>89</w:t>
      </w:r>
      <w:r w:rsidRPr="001746A8">
        <w:rPr>
          <w:rFonts w:ascii="Times New Roman" w:eastAsia="宋体" w:hAnsi="Times New Roman" w:cs="Times New Roman"/>
          <w:b/>
          <w:bCs/>
        </w:rPr>
        <w:t>分．解答应写出必要的文字说明、方程式和重要演算步骤．只写出最后答案的不能得分，有数值计算的题，答案中必须明确写出数值和单位）</w:t>
      </w:r>
    </w:p>
    <w:p w14:paraId="1E0BE0D3"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14</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·14</w:t>
      </w:r>
      <w:r w:rsidRPr="001746A8">
        <w:rPr>
          <w:rFonts w:ascii="Times New Roman" w:eastAsia="宋体" w:hAnsi="Times New Roman" w:cs="Times New Roman"/>
        </w:rPr>
        <w:t>）（</w:t>
      </w:r>
      <w:r w:rsidRPr="001746A8">
        <w:rPr>
          <w:rFonts w:ascii="Times New Roman" w:eastAsia="宋体" w:hAnsi="Times New Roman" w:cs="Times New Roman"/>
        </w:rPr>
        <w:t>12</w:t>
      </w:r>
      <w:r w:rsidRPr="001746A8">
        <w:rPr>
          <w:rFonts w:ascii="Times New Roman" w:eastAsia="宋体" w:hAnsi="Times New Roman" w:cs="Times New Roman"/>
        </w:rPr>
        <w:t>分）据美联社</w:t>
      </w:r>
      <w:r w:rsidRPr="001746A8">
        <w:rPr>
          <w:rFonts w:ascii="Times New Roman" w:eastAsia="宋体" w:hAnsi="Times New Roman" w:cs="Times New Roman"/>
        </w:rPr>
        <w:t>2002</w:t>
      </w:r>
      <w:r w:rsidRPr="001746A8">
        <w:rPr>
          <w:rFonts w:ascii="Times New Roman" w:eastAsia="宋体" w:hAnsi="Times New Roman" w:cs="Times New Roman"/>
        </w:rPr>
        <w:t>年</w:t>
      </w:r>
      <w:r w:rsidRPr="001746A8">
        <w:rPr>
          <w:rFonts w:ascii="Times New Roman" w:eastAsia="宋体" w:hAnsi="Times New Roman" w:cs="Times New Roman"/>
        </w:rPr>
        <w:t>10</w:t>
      </w:r>
      <w:r w:rsidRPr="001746A8">
        <w:rPr>
          <w:rFonts w:ascii="Times New Roman" w:eastAsia="宋体" w:hAnsi="Times New Roman" w:cs="Times New Roman"/>
        </w:rPr>
        <w:t>月</w:t>
      </w:r>
      <w:r w:rsidRPr="001746A8">
        <w:rPr>
          <w:rFonts w:ascii="Times New Roman" w:eastAsia="宋体" w:hAnsi="Times New Roman" w:cs="Times New Roman"/>
        </w:rPr>
        <w:t>7</w:t>
      </w:r>
      <w:r w:rsidRPr="001746A8">
        <w:rPr>
          <w:rFonts w:ascii="Times New Roman" w:eastAsia="宋体" w:hAnsi="Times New Roman" w:cs="Times New Roman"/>
        </w:rPr>
        <w:t>日报道，天文学家在太阳系的</w:t>
      </w:r>
      <w:r w:rsidRPr="001746A8">
        <w:rPr>
          <w:rFonts w:ascii="Times New Roman" w:eastAsia="宋体" w:hAnsi="Times New Roman" w:cs="Times New Roman"/>
        </w:rPr>
        <w:t>9</w:t>
      </w:r>
      <w:r w:rsidRPr="001746A8">
        <w:rPr>
          <w:rFonts w:ascii="Times New Roman" w:eastAsia="宋体" w:hAnsi="Times New Roman" w:cs="Times New Roman"/>
        </w:rPr>
        <w:t>大行星之外，又发现了一颗比地球小得多的新行星，而且还测得它绕太阳公转的周期约为</w:t>
      </w:r>
      <w:r w:rsidRPr="001746A8">
        <w:rPr>
          <w:rFonts w:ascii="Times New Roman" w:eastAsia="宋体" w:hAnsi="Times New Roman" w:cs="Times New Roman"/>
        </w:rPr>
        <w:t>288</w:t>
      </w:r>
      <w:r w:rsidRPr="001746A8">
        <w:rPr>
          <w:rFonts w:ascii="Times New Roman" w:eastAsia="宋体" w:hAnsi="Times New Roman" w:cs="Times New Roman"/>
        </w:rPr>
        <w:t>年．若把它和地球绕太阳公转的轨道都看做圆，问它与太阳的距离约是地球与太阳距离的多少倍．（最后结果可用根式表示）</w:t>
      </w:r>
    </w:p>
    <w:p w14:paraId="48BCBE91"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hAnsi="Times New Roman" w:cs="Times New Roman"/>
        </w:rPr>
      </w:pPr>
      <w:r w:rsidRPr="001746A8">
        <w:rPr>
          <w:rFonts w:ascii="Times New Roman" w:hAnsi="Times New Roman" w:cs="Times New Roman"/>
        </w:rPr>
        <w:t>【答案】</w:t>
      </w:r>
      <w:r w:rsidRPr="001746A8">
        <w:rPr>
          <w:rFonts w:ascii="Times New Roman" w:hAnsi="Times New Roman" w:cs="Times New Roman"/>
          <w:position w:val="-22"/>
        </w:rPr>
        <w:object w:dxaOrig="1395" w:dyaOrig="555" w14:anchorId="44570E4A">
          <v:shape id="_x0000_i1034" type="#_x0000_t75" style="width:69.9pt;height:27.9pt" o:ole="">
            <v:imagedata r:id="rId34" o:title=""/>
          </v:shape>
          <o:OLEObject Type="Embed" ProgID="Equation.DSMT4" ShapeID="_x0000_i1034" DrawAspect="Content" ObjectID="_1801075743" r:id="rId35"/>
        </w:object>
      </w:r>
    </w:p>
    <w:p w14:paraId="0BE79832" w14:textId="77777777" w:rsidR="00A4503A" w:rsidRPr="001746A8" w:rsidRDefault="00A4503A" w:rsidP="001746A8">
      <w:pPr>
        <w:pStyle w:val="a8"/>
        <w:adjustRightInd w:val="0"/>
        <w:snapToGrid w:val="0"/>
        <w:spacing w:line="312" w:lineRule="auto"/>
        <w:ind w:left="440" w:hanging="440"/>
        <w:outlineLvl w:val="9"/>
        <w:rPr>
          <w:rFonts w:ascii="Times New Roman" w:eastAsia="宋体" w:hAnsi="Times New Roman" w:cs="Times New Roman"/>
        </w:rPr>
      </w:pPr>
    </w:p>
    <w:p w14:paraId="4EC66FA2"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15</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·15</w:t>
      </w:r>
      <w:r w:rsidRPr="001746A8">
        <w:rPr>
          <w:rFonts w:ascii="Times New Roman" w:eastAsia="宋体" w:hAnsi="Times New Roman" w:cs="Times New Roman"/>
        </w:rPr>
        <w:t>）（</w:t>
      </w:r>
      <w:r w:rsidRPr="001746A8">
        <w:rPr>
          <w:rFonts w:ascii="Times New Roman" w:eastAsia="宋体" w:hAnsi="Times New Roman" w:cs="Times New Roman"/>
        </w:rPr>
        <w:t>12</w:t>
      </w:r>
      <w:r w:rsidRPr="001746A8">
        <w:rPr>
          <w:rFonts w:ascii="Times New Roman" w:eastAsia="宋体" w:hAnsi="Times New Roman" w:cs="Times New Roman"/>
        </w:rPr>
        <w:t>分）当物体从高空下落时，空气阻力随速度的增大而增大，因此经过一段距离后将匀速下落，这个速度称为此物体下落的终极速度．已知球形物体速度不大时所受的空气阻力正比于速度</w:t>
      </w:r>
      <w:r w:rsidRPr="00A04BAA">
        <w:rPr>
          <w:rFonts w:ascii="Book Antiqua" w:eastAsia="宋体" w:hAnsi="Book Antiqua" w:cs="Times New Roman"/>
          <w:i/>
        </w:rPr>
        <w:t>v</w:t>
      </w:r>
      <w:r w:rsidRPr="001746A8">
        <w:rPr>
          <w:rFonts w:ascii="Times New Roman" w:eastAsia="宋体" w:hAnsi="Times New Roman" w:cs="Times New Roman"/>
        </w:rPr>
        <w:t>，且正比于球半径</w:t>
      </w:r>
      <w:r w:rsidRPr="001746A8">
        <w:rPr>
          <w:rFonts w:ascii="Times New Roman" w:eastAsia="宋体" w:hAnsi="Times New Roman" w:cs="Times New Roman"/>
          <w:i/>
        </w:rPr>
        <w:t>r</w:t>
      </w:r>
      <w:r w:rsidRPr="001746A8">
        <w:rPr>
          <w:rFonts w:ascii="Times New Roman" w:eastAsia="宋体" w:hAnsi="Times New Roman" w:cs="Times New Roman"/>
        </w:rPr>
        <w:t>，即阻力</w:t>
      </w:r>
      <w:r w:rsidRPr="001746A8">
        <w:rPr>
          <w:rFonts w:ascii="Times New Roman" w:eastAsia="宋体" w:hAnsi="Times New Roman" w:cs="Times New Roman"/>
          <w:i/>
        </w:rPr>
        <w:t>f</w:t>
      </w:r>
      <w:r w:rsidRPr="001746A8">
        <w:rPr>
          <w:rFonts w:ascii="Times New Roman" w:eastAsia="宋体" w:hAnsi="Times New Roman" w:cs="Times New Roman"/>
        </w:rPr>
        <w:t>=</w:t>
      </w:r>
      <w:r w:rsidRPr="001746A8">
        <w:rPr>
          <w:rFonts w:ascii="Times New Roman" w:eastAsia="宋体" w:hAnsi="Times New Roman" w:cs="Times New Roman"/>
          <w:i/>
        </w:rPr>
        <w:t>kr</w:t>
      </w:r>
      <w:r w:rsidRPr="00A04BAA">
        <w:rPr>
          <w:rFonts w:ascii="Book Antiqua" w:eastAsia="宋体" w:hAnsi="Book Antiqua" w:cs="Times New Roman"/>
          <w:i/>
        </w:rPr>
        <w:t>v</w:t>
      </w:r>
      <w:r w:rsidRPr="001746A8">
        <w:rPr>
          <w:rFonts w:ascii="Times New Roman" w:eastAsia="宋体" w:hAnsi="Times New Roman" w:cs="Times New Roman"/>
        </w:rPr>
        <w:t>，</w:t>
      </w:r>
      <w:r w:rsidRPr="001746A8">
        <w:rPr>
          <w:rFonts w:ascii="Times New Roman" w:eastAsia="宋体" w:hAnsi="Times New Roman" w:cs="Times New Roman"/>
          <w:i/>
        </w:rPr>
        <w:t>k</w:t>
      </w:r>
      <w:r w:rsidRPr="001746A8">
        <w:rPr>
          <w:rFonts w:ascii="Times New Roman" w:eastAsia="宋体" w:hAnsi="Times New Roman" w:cs="Times New Roman"/>
        </w:rPr>
        <w:t>是比例系数，对于常温下的空气，比例系数</w:t>
      </w:r>
      <w:r w:rsidRPr="001746A8">
        <w:rPr>
          <w:rFonts w:ascii="Times New Roman" w:eastAsia="宋体" w:hAnsi="Times New Roman" w:cs="Times New Roman"/>
          <w:i/>
          <w:iCs/>
        </w:rPr>
        <w:t>k</w:t>
      </w:r>
      <w:r w:rsidRPr="001746A8">
        <w:rPr>
          <w:rFonts w:ascii="Times New Roman" w:eastAsia="宋体" w:hAnsi="Times New Roman" w:cs="Times New Roman"/>
        </w:rPr>
        <w:t>=3.4×10</w:t>
      </w:r>
      <w:r w:rsidRPr="001746A8">
        <w:rPr>
          <w:rFonts w:ascii="Times New Roman" w:eastAsia="宋体" w:hAnsi="Times New Roman" w:cs="Times New Roman"/>
          <w:vertAlign w:val="superscript"/>
        </w:rPr>
        <w:t>-4</w:t>
      </w:r>
      <w:r w:rsidRPr="001746A8">
        <w:rPr>
          <w:rFonts w:ascii="Times New Roman" w:eastAsia="宋体" w:hAnsi="Times New Roman" w:cs="Times New Roman"/>
        </w:rPr>
        <w:t xml:space="preserve"> N▪s/m</w:t>
      </w:r>
      <w:r w:rsidRPr="001746A8">
        <w:rPr>
          <w:rFonts w:ascii="Times New Roman" w:eastAsia="宋体" w:hAnsi="Times New Roman" w:cs="Times New Roman"/>
          <w:vertAlign w:val="superscript"/>
        </w:rPr>
        <w:t>2</w:t>
      </w:r>
      <w:r w:rsidRPr="001746A8">
        <w:rPr>
          <w:rFonts w:ascii="Times New Roman" w:eastAsia="宋体" w:hAnsi="Times New Roman" w:cs="Times New Roman"/>
        </w:rPr>
        <w:t>.</w:t>
      </w:r>
      <w:r w:rsidRPr="001746A8">
        <w:rPr>
          <w:rFonts w:ascii="Times New Roman" w:eastAsia="宋体" w:hAnsi="Times New Roman" w:cs="Times New Roman"/>
        </w:rPr>
        <w:t>已知水的密度，</w:t>
      </w:r>
      <w:r w:rsidRPr="001746A8">
        <w:rPr>
          <w:rFonts w:ascii="Times New Roman" w:eastAsia="宋体" w:hAnsi="Times New Roman" w:cs="Times New Roman"/>
          <w:i/>
          <w:iCs/>
        </w:rPr>
        <w:t>ρ</w:t>
      </w:r>
      <w:r w:rsidRPr="001746A8">
        <w:rPr>
          <w:rFonts w:ascii="Times New Roman" w:eastAsia="宋体" w:hAnsi="Times New Roman" w:cs="Times New Roman"/>
        </w:rPr>
        <w:t>=1.0×10</w:t>
      </w:r>
      <w:r w:rsidRPr="001746A8">
        <w:rPr>
          <w:rFonts w:ascii="Times New Roman" w:eastAsia="宋体" w:hAnsi="Times New Roman" w:cs="Times New Roman"/>
          <w:vertAlign w:val="superscript"/>
        </w:rPr>
        <w:t>3</w:t>
      </w:r>
      <w:r w:rsidRPr="001746A8">
        <w:rPr>
          <w:rFonts w:ascii="Times New Roman" w:eastAsia="宋体" w:hAnsi="Times New Roman" w:cs="Times New Roman"/>
        </w:rPr>
        <w:t xml:space="preserve"> kg/m</w:t>
      </w:r>
      <w:r w:rsidRPr="001746A8">
        <w:rPr>
          <w:rFonts w:ascii="Times New Roman" w:eastAsia="宋体" w:hAnsi="Times New Roman" w:cs="Times New Roman"/>
          <w:vertAlign w:val="superscript"/>
        </w:rPr>
        <w:t>3</w:t>
      </w:r>
      <w:r w:rsidRPr="001746A8">
        <w:rPr>
          <w:rFonts w:ascii="Times New Roman" w:eastAsia="宋体" w:hAnsi="Times New Roman" w:cs="Times New Roman"/>
        </w:rPr>
        <w:t>取重力加速度</w:t>
      </w:r>
      <w:r w:rsidRPr="001746A8">
        <w:rPr>
          <w:rFonts w:ascii="Times New Roman" w:eastAsia="宋体" w:hAnsi="Times New Roman" w:cs="Times New Roman"/>
          <w:i/>
          <w:iCs/>
        </w:rPr>
        <w:t>g</w:t>
      </w:r>
      <w:r w:rsidRPr="001746A8">
        <w:rPr>
          <w:rFonts w:ascii="Times New Roman" w:eastAsia="宋体" w:hAnsi="Times New Roman" w:cs="Times New Roman"/>
        </w:rPr>
        <w:t>=10 m/s</w:t>
      </w:r>
      <w:r w:rsidRPr="001746A8">
        <w:rPr>
          <w:rFonts w:ascii="Times New Roman" w:eastAsia="宋体" w:hAnsi="Times New Roman" w:cs="Times New Roman"/>
          <w:vertAlign w:val="superscript"/>
        </w:rPr>
        <w:t>2</w:t>
      </w:r>
      <w:r w:rsidRPr="001746A8">
        <w:rPr>
          <w:rFonts w:ascii="Times New Roman" w:eastAsia="宋体" w:hAnsi="Times New Roman" w:cs="Times New Roman"/>
        </w:rPr>
        <w:t>，试求半径</w:t>
      </w:r>
      <w:r w:rsidRPr="001746A8">
        <w:rPr>
          <w:rFonts w:ascii="Times New Roman" w:eastAsia="宋体" w:hAnsi="Times New Roman" w:cs="Times New Roman"/>
          <w:i/>
          <w:iCs/>
        </w:rPr>
        <w:t>r</w:t>
      </w:r>
      <w:r w:rsidRPr="001746A8">
        <w:rPr>
          <w:rFonts w:ascii="Times New Roman" w:eastAsia="宋体" w:hAnsi="Times New Roman" w:cs="Times New Roman"/>
        </w:rPr>
        <w:t>=0.10 mm</w:t>
      </w:r>
      <w:r w:rsidRPr="001746A8">
        <w:rPr>
          <w:rFonts w:ascii="Times New Roman" w:eastAsia="宋体" w:hAnsi="Times New Roman" w:cs="Times New Roman"/>
        </w:rPr>
        <w:t>的球形雨滴在无风情况下的终极速度</w:t>
      </w:r>
      <w:r w:rsidRPr="00A04BAA">
        <w:rPr>
          <w:rFonts w:ascii="Book Antiqua" w:eastAsia="宋体" w:hAnsi="Book Antiqua" w:cs="Times New Roman"/>
          <w:i/>
        </w:rPr>
        <w:t>v</w:t>
      </w:r>
      <w:r w:rsidRPr="001746A8">
        <w:rPr>
          <w:rFonts w:ascii="Times New Roman" w:eastAsia="宋体" w:hAnsi="Times New Roman" w:cs="Times New Roman"/>
          <w:vertAlign w:val="subscript"/>
        </w:rPr>
        <w:t xml:space="preserve">T </w:t>
      </w:r>
      <w:r w:rsidRPr="001746A8">
        <w:rPr>
          <w:rFonts w:ascii="Times New Roman" w:eastAsia="宋体" w:hAnsi="Times New Roman" w:cs="Times New Roman"/>
        </w:rPr>
        <w:t>．（结果取两位有效数字）</w:t>
      </w:r>
    </w:p>
    <w:p w14:paraId="2DB57FE8"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hAnsi="Times New Roman" w:cs="Times New Roman"/>
        </w:rPr>
      </w:pPr>
      <w:r w:rsidRPr="001746A8">
        <w:rPr>
          <w:rFonts w:ascii="Times New Roman" w:hAnsi="Times New Roman" w:cs="Times New Roman"/>
        </w:rPr>
        <w:t>【答案】</w:t>
      </w:r>
      <w:r w:rsidRPr="001746A8">
        <w:rPr>
          <w:rFonts w:ascii="Times New Roman" w:hAnsi="Times New Roman" w:cs="Times New Roman"/>
        </w:rPr>
        <w:t>1.2 m/s</w:t>
      </w:r>
    </w:p>
    <w:p w14:paraId="26F8A9E5" w14:textId="77777777" w:rsidR="00A4503A" w:rsidRPr="001746A8" w:rsidRDefault="00A4503A" w:rsidP="001746A8">
      <w:pPr>
        <w:pStyle w:val="a8"/>
        <w:adjustRightInd w:val="0"/>
        <w:snapToGrid w:val="0"/>
        <w:spacing w:line="312" w:lineRule="auto"/>
        <w:ind w:left="440" w:hanging="440"/>
        <w:outlineLvl w:val="9"/>
        <w:rPr>
          <w:rFonts w:ascii="Times New Roman" w:eastAsia="宋体" w:hAnsi="Times New Roman" w:cs="Times New Roman"/>
        </w:rPr>
      </w:pPr>
    </w:p>
    <w:p w14:paraId="2C9A7C07"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noProof/>
        </w:rPr>
        <w:drawing>
          <wp:anchor distT="0" distB="0" distL="114935" distR="114935" simplePos="0" relativeHeight="251664384" behindDoc="0" locked="0" layoutInCell="1" allowOverlap="1" wp14:anchorId="5ACC0C44" wp14:editId="4253CE62">
            <wp:simplePos x="0" y="0"/>
            <wp:positionH relativeFrom="column">
              <wp:posOffset>4460240</wp:posOffset>
            </wp:positionH>
            <wp:positionV relativeFrom="paragraph">
              <wp:posOffset>744855</wp:posOffset>
            </wp:positionV>
            <wp:extent cx="1439545" cy="850265"/>
            <wp:effectExtent l="0" t="0" r="8255" b="6985"/>
            <wp:wrapTopAndBottom/>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39545" cy="850265"/>
                    </a:xfrm>
                    <a:prstGeom prst="rect">
                      <a:avLst/>
                    </a:prstGeom>
                  </pic:spPr>
                </pic:pic>
              </a:graphicData>
            </a:graphic>
          </wp:anchor>
        </w:drawing>
      </w:r>
      <w:r w:rsidRPr="001746A8">
        <w:rPr>
          <w:rFonts w:ascii="Times New Roman" w:eastAsia="宋体" w:hAnsi="Times New Roman" w:cs="Times New Roman"/>
        </w:rPr>
        <w:t>16</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·16</w:t>
      </w:r>
      <w:r w:rsidRPr="001746A8">
        <w:rPr>
          <w:rFonts w:ascii="Times New Roman" w:eastAsia="宋体" w:hAnsi="Times New Roman" w:cs="Times New Roman"/>
        </w:rPr>
        <w:t>）（</w:t>
      </w:r>
      <w:r w:rsidRPr="001746A8">
        <w:rPr>
          <w:rFonts w:ascii="Times New Roman" w:eastAsia="宋体" w:hAnsi="Times New Roman" w:cs="Times New Roman"/>
        </w:rPr>
        <w:t>13</w:t>
      </w:r>
      <w:r w:rsidRPr="001746A8">
        <w:rPr>
          <w:rFonts w:ascii="Times New Roman" w:eastAsia="宋体" w:hAnsi="Times New Roman" w:cs="Times New Roman"/>
        </w:rPr>
        <w:t>分）在如图所示的电路中，电源的电动势</w:t>
      </w:r>
      <w:r w:rsidRPr="001746A8">
        <w:rPr>
          <w:rFonts w:ascii="Times New Roman" w:eastAsia="宋体" w:hAnsi="Times New Roman" w:cs="Times New Roman"/>
          <w:i/>
        </w:rPr>
        <w:t>ε</w:t>
      </w:r>
      <w:r w:rsidRPr="001746A8">
        <w:rPr>
          <w:rFonts w:ascii="Times New Roman" w:eastAsia="宋体" w:hAnsi="Times New Roman" w:cs="Times New Roman"/>
        </w:rPr>
        <w:t>=3.0 V</w:t>
      </w:r>
      <w:r w:rsidRPr="001746A8">
        <w:rPr>
          <w:rFonts w:ascii="Times New Roman" w:eastAsia="宋体" w:hAnsi="Times New Roman" w:cs="Times New Roman"/>
        </w:rPr>
        <w:t>，内阻</w:t>
      </w:r>
      <w:r w:rsidRPr="001746A8">
        <w:rPr>
          <w:rFonts w:ascii="Times New Roman" w:eastAsia="宋体" w:hAnsi="Times New Roman" w:cs="Times New Roman"/>
          <w:i/>
        </w:rPr>
        <w:t>r</w:t>
      </w:r>
      <w:r w:rsidRPr="001746A8">
        <w:rPr>
          <w:rFonts w:ascii="Times New Roman" w:eastAsia="宋体" w:hAnsi="Times New Roman" w:cs="Times New Roman"/>
        </w:rPr>
        <w:t>=1.0 Ω</w:t>
      </w:r>
      <w:r w:rsidRPr="001746A8">
        <w:rPr>
          <w:rFonts w:ascii="Times New Roman" w:eastAsia="宋体" w:hAnsi="Times New Roman" w:cs="Times New Roman"/>
        </w:rPr>
        <w:t>；电阻</w:t>
      </w:r>
      <w:bookmarkStart w:id="9" w:name="OLE_LINK15"/>
      <w:r w:rsidRPr="001746A8">
        <w:rPr>
          <w:rFonts w:ascii="Times New Roman" w:eastAsia="宋体" w:hAnsi="Times New Roman" w:cs="Times New Roman"/>
          <w:i/>
          <w:iCs/>
        </w:rPr>
        <w:t>R</w:t>
      </w:r>
      <w:r w:rsidRPr="001746A8">
        <w:rPr>
          <w:rFonts w:ascii="Times New Roman" w:eastAsia="宋体" w:hAnsi="Times New Roman" w:cs="Times New Roman"/>
          <w:vertAlign w:val="subscript"/>
        </w:rPr>
        <w:t>1</w:t>
      </w:r>
      <w:r w:rsidRPr="001746A8">
        <w:rPr>
          <w:rFonts w:ascii="Times New Roman" w:eastAsia="宋体" w:hAnsi="Times New Roman" w:cs="Times New Roman"/>
        </w:rPr>
        <w:t>=10 Ω</w:t>
      </w:r>
      <w:r w:rsidRPr="001746A8">
        <w:rPr>
          <w:rFonts w:ascii="Times New Roman" w:eastAsia="宋体" w:hAnsi="Times New Roman" w:cs="Times New Roman"/>
        </w:rPr>
        <w:t>，</w:t>
      </w:r>
      <w:bookmarkEnd w:id="9"/>
      <w:r w:rsidRPr="001746A8">
        <w:rPr>
          <w:rFonts w:ascii="Times New Roman" w:eastAsia="宋体" w:hAnsi="Times New Roman" w:cs="Times New Roman"/>
          <w:i/>
          <w:iCs/>
        </w:rPr>
        <w:t>R</w:t>
      </w:r>
      <w:r w:rsidRPr="001746A8">
        <w:rPr>
          <w:rFonts w:ascii="Times New Roman" w:eastAsia="宋体" w:hAnsi="Times New Roman" w:cs="Times New Roman"/>
          <w:vertAlign w:val="subscript"/>
        </w:rPr>
        <w:t>2</w:t>
      </w:r>
      <w:r w:rsidRPr="001746A8">
        <w:rPr>
          <w:rFonts w:ascii="Times New Roman" w:eastAsia="宋体" w:hAnsi="Times New Roman" w:cs="Times New Roman"/>
        </w:rPr>
        <w:t>=10 Ω</w:t>
      </w:r>
      <w:r w:rsidRPr="001746A8">
        <w:rPr>
          <w:rFonts w:ascii="Times New Roman" w:eastAsia="宋体" w:hAnsi="Times New Roman" w:cs="Times New Roman"/>
        </w:rPr>
        <w:t>，</w:t>
      </w:r>
      <w:r w:rsidRPr="001746A8">
        <w:rPr>
          <w:rFonts w:ascii="Times New Roman" w:eastAsia="宋体" w:hAnsi="Times New Roman" w:cs="Times New Roman"/>
          <w:i/>
          <w:iCs/>
        </w:rPr>
        <w:t>R</w:t>
      </w:r>
      <w:r w:rsidRPr="001746A8">
        <w:rPr>
          <w:rFonts w:ascii="Times New Roman" w:eastAsia="宋体" w:hAnsi="Times New Roman" w:cs="Times New Roman"/>
          <w:vertAlign w:val="subscript"/>
        </w:rPr>
        <w:t>3</w:t>
      </w:r>
      <w:r w:rsidRPr="001746A8">
        <w:rPr>
          <w:rFonts w:ascii="Times New Roman" w:eastAsia="宋体" w:hAnsi="Times New Roman" w:cs="Times New Roman"/>
        </w:rPr>
        <w:t>=10 Ω</w:t>
      </w:r>
      <w:r w:rsidRPr="001746A8">
        <w:rPr>
          <w:rFonts w:ascii="Times New Roman" w:eastAsia="宋体" w:hAnsi="Times New Roman" w:cs="Times New Roman"/>
        </w:rPr>
        <w:t>，</w:t>
      </w:r>
      <w:bookmarkStart w:id="10" w:name="OLE_LINK16"/>
      <w:r w:rsidRPr="001746A8">
        <w:rPr>
          <w:rFonts w:ascii="Times New Roman" w:eastAsia="宋体" w:hAnsi="Times New Roman" w:cs="Times New Roman"/>
          <w:i/>
          <w:iCs/>
        </w:rPr>
        <w:t>R</w:t>
      </w:r>
      <w:r w:rsidRPr="001746A8">
        <w:rPr>
          <w:rFonts w:ascii="Times New Roman" w:eastAsia="宋体" w:hAnsi="Times New Roman" w:cs="Times New Roman"/>
          <w:vertAlign w:val="subscript"/>
        </w:rPr>
        <w:t>4</w:t>
      </w:r>
      <w:bookmarkEnd w:id="10"/>
      <w:r w:rsidRPr="001746A8">
        <w:rPr>
          <w:rFonts w:ascii="Times New Roman" w:eastAsia="宋体" w:hAnsi="Times New Roman" w:cs="Times New Roman"/>
        </w:rPr>
        <w:t>=10 Ω</w:t>
      </w:r>
      <w:r w:rsidRPr="001746A8">
        <w:rPr>
          <w:rFonts w:ascii="Times New Roman" w:eastAsia="宋体" w:hAnsi="Times New Roman" w:cs="Times New Roman"/>
          <w:vertAlign w:val="subscript"/>
        </w:rPr>
        <w:t xml:space="preserve"> </w:t>
      </w:r>
      <w:r w:rsidRPr="001746A8">
        <w:rPr>
          <w:rFonts w:ascii="Times New Roman" w:eastAsia="宋体" w:hAnsi="Times New Roman" w:cs="Times New Roman"/>
        </w:rPr>
        <w:t>；电容器的电容</w:t>
      </w:r>
      <w:r w:rsidRPr="001746A8">
        <w:rPr>
          <w:rFonts w:ascii="Times New Roman" w:eastAsia="宋体" w:hAnsi="Times New Roman" w:cs="Times New Roman"/>
          <w:i/>
        </w:rPr>
        <w:t>C</w:t>
      </w:r>
      <w:r w:rsidRPr="001746A8">
        <w:rPr>
          <w:rFonts w:ascii="Times New Roman" w:eastAsia="宋体" w:hAnsi="Times New Roman" w:cs="Times New Roman"/>
        </w:rPr>
        <w:t>=100 μF</w:t>
      </w:r>
      <w:r w:rsidRPr="001746A8">
        <w:rPr>
          <w:rFonts w:ascii="Times New Roman" w:eastAsia="宋体" w:hAnsi="Times New Roman" w:cs="Times New Roman"/>
        </w:rPr>
        <w:t>，电容器原来不带电．求接通开关</w:t>
      </w:r>
      <w:r w:rsidRPr="001746A8">
        <w:rPr>
          <w:rFonts w:ascii="Times New Roman" w:eastAsia="宋体" w:hAnsi="Times New Roman" w:cs="Times New Roman"/>
        </w:rPr>
        <w:t>K</w:t>
      </w:r>
      <w:r w:rsidRPr="001746A8">
        <w:rPr>
          <w:rFonts w:ascii="Times New Roman" w:eastAsia="宋体" w:hAnsi="Times New Roman" w:cs="Times New Roman"/>
        </w:rPr>
        <w:t>后流过</w:t>
      </w:r>
      <w:r w:rsidRPr="001746A8">
        <w:rPr>
          <w:rFonts w:ascii="Times New Roman" w:eastAsia="宋体" w:hAnsi="Times New Roman" w:cs="Times New Roman"/>
          <w:i/>
          <w:iCs/>
        </w:rPr>
        <w:t>R</w:t>
      </w:r>
      <w:r w:rsidRPr="001746A8">
        <w:rPr>
          <w:rFonts w:ascii="Times New Roman" w:eastAsia="宋体" w:hAnsi="Times New Roman" w:cs="Times New Roman"/>
          <w:vertAlign w:val="subscript"/>
        </w:rPr>
        <w:t xml:space="preserve">4 </w:t>
      </w:r>
      <w:r w:rsidRPr="001746A8">
        <w:rPr>
          <w:rFonts w:ascii="Times New Roman" w:eastAsia="宋体" w:hAnsi="Times New Roman" w:cs="Times New Roman"/>
        </w:rPr>
        <w:t>的总电量．</w:t>
      </w:r>
    </w:p>
    <w:p w14:paraId="3D94D71C" w14:textId="77777777" w:rsidR="00A4503A" w:rsidRPr="001746A8" w:rsidRDefault="00A4503A" w:rsidP="001746A8">
      <w:pPr>
        <w:pStyle w:val="10"/>
        <w:adjustRightInd w:val="0"/>
        <w:snapToGrid w:val="0"/>
        <w:spacing w:line="312" w:lineRule="auto"/>
        <w:ind w:left="440" w:hangingChars="200" w:hanging="440"/>
        <w:jc w:val="center"/>
        <w:rPr>
          <w:rFonts w:ascii="Times New Roman" w:eastAsia="宋体" w:hAnsi="Times New Roman" w:cs="Times New Roman"/>
        </w:rPr>
      </w:pPr>
    </w:p>
    <w:p w14:paraId="120D1A5A" w14:textId="77777777" w:rsidR="00A4503A" w:rsidRPr="001746A8" w:rsidRDefault="00000000" w:rsidP="001746A8">
      <w:pPr>
        <w:pStyle w:val="a8"/>
        <w:adjustRightInd w:val="0"/>
        <w:snapToGrid w:val="0"/>
        <w:spacing w:line="312" w:lineRule="auto"/>
        <w:ind w:leftChars="208" w:left="437" w:firstLineChars="0" w:firstLine="0"/>
        <w:textAlignment w:val="center"/>
        <w:outlineLvl w:val="9"/>
        <w:rPr>
          <w:rFonts w:ascii="Times New Roman" w:eastAsia="宋体" w:hAnsi="Times New Roman" w:cs="Times New Roman"/>
        </w:rPr>
      </w:pPr>
      <w:r w:rsidRPr="001746A8">
        <w:rPr>
          <w:rFonts w:ascii="Times New Roman" w:hAnsi="Times New Roman" w:cs="Times New Roman"/>
        </w:rPr>
        <w:t>【答案】</w:t>
      </w:r>
      <w:r w:rsidRPr="001746A8">
        <w:rPr>
          <w:rFonts w:ascii="Times New Roman" w:hAnsi="Times New Roman" w:cs="Times New Roman"/>
        </w:rPr>
        <w:t>2.0×10</w:t>
      </w:r>
      <w:r w:rsidRPr="001746A8">
        <w:rPr>
          <w:rFonts w:ascii="Times New Roman" w:hAnsi="Times New Roman" w:cs="Times New Roman"/>
          <w:vertAlign w:val="superscript"/>
        </w:rPr>
        <w:t xml:space="preserve">-4 </w:t>
      </w:r>
      <w:r w:rsidRPr="001746A8">
        <w:rPr>
          <w:rFonts w:ascii="Times New Roman" w:hAnsi="Times New Roman" w:cs="Times New Roman"/>
        </w:rPr>
        <w:t>C</w:t>
      </w:r>
    </w:p>
    <w:p w14:paraId="1BB8A59F" w14:textId="77777777" w:rsidR="00A4503A" w:rsidRPr="001746A8" w:rsidRDefault="00000000" w:rsidP="001746A8">
      <w:pPr>
        <w:pStyle w:val="a8"/>
        <w:adjustRightInd w:val="0"/>
        <w:snapToGrid w:val="0"/>
        <w:spacing w:line="312" w:lineRule="auto"/>
        <w:ind w:left="440" w:hanging="440"/>
        <w:textAlignment w:val="center"/>
        <w:outlineLvl w:val="9"/>
        <w:rPr>
          <w:rFonts w:ascii="Times New Roman" w:eastAsia="宋体" w:hAnsi="Times New Roman" w:cs="Times New Roman"/>
        </w:rPr>
      </w:pPr>
      <w:r w:rsidRPr="001746A8">
        <w:rPr>
          <w:rFonts w:ascii="Times New Roman" w:eastAsia="宋体" w:hAnsi="Times New Roman" w:cs="Times New Roman"/>
        </w:rPr>
        <w:t>17</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·17</w:t>
      </w:r>
      <w:r w:rsidRPr="001746A8">
        <w:rPr>
          <w:rFonts w:ascii="Times New Roman" w:eastAsia="宋体" w:hAnsi="Times New Roman" w:cs="Times New Roman"/>
        </w:rPr>
        <w:t>）（</w:t>
      </w:r>
      <w:r w:rsidRPr="001746A8">
        <w:rPr>
          <w:rFonts w:ascii="Times New Roman" w:eastAsia="宋体" w:hAnsi="Times New Roman" w:cs="Times New Roman"/>
        </w:rPr>
        <w:t>13</w:t>
      </w:r>
      <w:r w:rsidRPr="001746A8">
        <w:rPr>
          <w:rFonts w:ascii="Times New Roman" w:eastAsia="宋体" w:hAnsi="Times New Roman" w:cs="Times New Roman"/>
        </w:rPr>
        <w:t>分）串列加速器是用来产生高能离子的装置．图中虚线框内为其主体的原理示意图，其中加速管的中部</w:t>
      </w:r>
      <w:r w:rsidRPr="001746A8">
        <w:rPr>
          <w:rFonts w:ascii="Times New Roman" w:eastAsia="宋体" w:hAnsi="Times New Roman" w:cs="Times New Roman"/>
          <w:i/>
        </w:rPr>
        <w:t>b</w:t>
      </w:r>
      <w:r w:rsidRPr="001746A8">
        <w:rPr>
          <w:rFonts w:ascii="Times New Roman" w:eastAsia="宋体" w:hAnsi="Times New Roman" w:cs="Times New Roman"/>
        </w:rPr>
        <w:t>处有很高的正电势</w:t>
      </w:r>
      <w:r w:rsidRPr="001746A8">
        <w:rPr>
          <w:rFonts w:ascii="Times New Roman" w:eastAsia="宋体" w:hAnsi="Times New Roman" w:cs="Times New Roman"/>
          <w:i/>
        </w:rPr>
        <w:t>U</w:t>
      </w:r>
      <w:r w:rsidRPr="001746A8">
        <w:rPr>
          <w:rFonts w:ascii="Times New Roman" w:eastAsia="宋体" w:hAnsi="Times New Roman" w:cs="Times New Roman"/>
        </w:rPr>
        <w:t>，</w:t>
      </w:r>
      <w:r w:rsidRPr="001746A8">
        <w:rPr>
          <w:rFonts w:ascii="Times New Roman" w:eastAsia="宋体" w:hAnsi="Times New Roman" w:cs="Times New Roman"/>
          <w:i/>
        </w:rPr>
        <w:t>a</w:t>
      </w:r>
      <w:r w:rsidRPr="001746A8">
        <w:rPr>
          <w:rFonts w:ascii="Times New Roman" w:eastAsia="宋体" w:hAnsi="Times New Roman" w:cs="Times New Roman"/>
        </w:rPr>
        <w:t>、</w:t>
      </w:r>
      <w:r w:rsidRPr="001746A8">
        <w:rPr>
          <w:rFonts w:ascii="Times New Roman" w:eastAsia="宋体" w:hAnsi="Times New Roman" w:cs="Times New Roman"/>
          <w:i/>
        </w:rPr>
        <w:t>c</w:t>
      </w:r>
      <w:r w:rsidRPr="001746A8">
        <w:rPr>
          <w:rFonts w:ascii="Times New Roman" w:eastAsia="宋体" w:hAnsi="Times New Roman" w:cs="Times New Roman"/>
        </w:rPr>
        <w:t>两端均有电极接地（电势为零）．现将速度很低的负一价碳离子从</w:t>
      </w:r>
      <w:r w:rsidRPr="001746A8">
        <w:rPr>
          <w:rFonts w:ascii="Times New Roman" w:eastAsia="宋体" w:hAnsi="Times New Roman" w:cs="Times New Roman"/>
          <w:i/>
        </w:rPr>
        <w:t>a</w:t>
      </w:r>
      <w:r w:rsidRPr="001746A8">
        <w:rPr>
          <w:rFonts w:ascii="Times New Roman" w:eastAsia="宋体" w:hAnsi="Times New Roman" w:cs="Times New Roman"/>
        </w:rPr>
        <w:t>端输入，当离子到达</w:t>
      </w:r>
      <w:r w:rsidRPr="001746A8">
        <w:rPr>
          <w:rFonts w:ascii="Times New Roman" w:eastAsia="宋体" w:hAnsi="Times New Roman" w:cs="Times New Roman"/>
          <w:i/>
        </w:rPr>
        <w:t>b</w:t>
      </w:r>
      <w:r w:rsidRPr="001746A8">
        <w:rPr>
          <w:rFonts w:ascii="Times New Roman" w:eastAsia="宋体" w:hAnsi="Times New Roman" w:cs="Times New Roman"/>
        </w:rPr>
        <w:t>处时，可被设在</w:t>
      </w:r>
      <w:r w:rsidRPr="001746A8">
        <w:rPr>
          <w:rFonts w:ascii="Times New Roman" w:eastAsia="宋体" w:hAnsi="Times New Roman" w:cs="Times New Roman"/>
          <w:i/>
        </w:rPr>
        <w:t>b</w:t>
      </w:r>
      <w:r w:rsidRPr="001746A8">
        <w:rPr>
          <w:rFonts w:ascii="Times New Roman" w:eastAsia="宋体" w:hAnsi="Times New Roman" w:cs="Times New Roman"/>
        </w:rPr>
        <w:t>处的特殊装置将其电子剥离，成为</w:t>
      </w:r>
      <w:r w:rsidRPr="00A04BAA">
        <w:rPr>
          <w:rFonts w:ascii="Times New Roman" w:eastAsia="宋体" w:hAnsi="Times New Roman" w:cs="Times New Roman"/>
          <w:i/>
        </w:rPr>
        <w:t>n</w:t>
      </w:r>
      <w:r w:rsidRPr="001746A8">
        <w:rPr>
          <w:rFonts w:ascii="Times New Roman" w:eastAsia="宋体" w:hAnsi="Times New Roman" w:cs="Times New Roman"/>
        </w:rPr>
        <w:t>价正离子，而不改变其速度大小．这些正</w:t>
      </w:r>
      <w:r w:rsidRPr="00A04BAA">
        <w:rPr>
          <w:rFonts w:ascii="Times New Roman" w:eastAsia="宋体" w:hAnsi="Times New Roman" w:cs="Times New Roman"/>
          <w:i/>
        </w:rPr>
        <w:t>n</w:t>
      </w:r>
      <w:r w:rsidRPr="001746A8">
        <w:rPr>
          <w:rFonts w:ascii="Times New Roman" w:eastAsia="宋体" w:hAnsi="Times New Roman" w:cs="Times New Roman"/>
        </w:rPr>
        <w:t>价碳离子从</w:t>
      </w:r>
      <w:r w:rsidRPr="001746A8">
        <w:rPr>
          <w:rFonts w:ascii="Times New Roman" w:eastAsia="宋体" w:hAnsi="Times New Roman" w:cs="Times New Roman"/>
          <w:i/>
        </w:rPr>
        <w:t>c</w:t>
      </w:r>
      <w:r w:rsidRPr="001746A8">
        <w:rPr>
          <w:rFonts w:ascii="Times New Roman" w:eastAsia="宋体" w:hAnsi="Times New Roman" w:cs="Times New Roman"/>
        </w:rPr>
        <w:t>端飞出后进入一与其速度</w:t>
      </w:r>
      <w:r w:rsidRPr="001746A8">
        <w:rPr>
          <w:rFonts w:ascii="Times New Roman" w:eastAsia="宋体" w:hAnsi="Times New Roman" w:cs="Times New Roman"/>
        </w:rPr>
        <w:lastRenderedPageBreak/>
        <w:t>方向垂直的、磁感强度为</w:t>
      </w:r>
      <w:r w:rsidRPr="001746A8">
        <w:rPr>
          <w:rFonts w:ascii="Times New Roman" w:eastAsia="宋体" w:hAnsi="Times New Roman" w:cs="Times New Roman"/>
          <w:i/>
        </w:rPr>
        <w:t>B</w:t>
      </w:r>
      <w:r w:rsidRPr="001746A8">
        <w:rPr>
          <w:rFonts w:ascii="Times New Roman" w:eastAsia="宋体" w:hAnsi="Times New Roman" w:cs="Times New Roman"/>
        </w:rPr>
        <w:t>的匀强磁场中，在磁场中做半径为</w:t>
      </w:r>
      <w:r w:rsidRPr="001746A8">
        <w:rPr>
          <w:rFonts w:ascii="Times New Roman" w:eastAsia="宋体" w:hAnsi="Times New Roman" w:cs="Times New Roman"/>
          <w:i/>
        </w:rPr>
        <w:t>R</w:t>
      </w:r>
      <w:r w:rsidRPr="001746A8">
        <w:rPr>
          <w:rFonts w:ascii="Times New Roman" w:eastAsia="宋体" w:hAnsi="Times New Roman" w:cs="Times New Roman"/>
        </w:rPr>
        <w:t>的圆周运动．已知碳离子的质量</w:t>
      </w:r>
      <w:r w:rsidRPr="001746A8">
        <w:rPr>
          <w:rFonts w:ascii="Times New Roman" w:eastAsia="宋体" w:hAnsi="Times New Roman" w:cs="Times New Roman"/>
          <w:i/>
          <w:iCs/>
        </w:rPr>
        <w:t>m</w:t>
      </w:r>
      <w:r w:rsidRPr="001746A8">
        <w:rPr>
          <w:rFonts w:ascii="Times New Roman" w:eastAsia="宋体" w:hAnsi="Times New Roman" w:cs="Times New Roman"/>
        </w:rPr>
        <w:t>=2.0×10</w:t>
      </w:r>
      <w:r w:rsidRPr="001746A8">
        <w:rPr>
          <w:rFonts w:ascii="Times New Roman" w:eastAsia="宋体" w:hAnsi="Times New Roman" w:cs="Times New Roman"/>
          <w:vertAlign w:val="superscript"/>
        </w:rPr>
        <w:t>-26</w:t>
      </w:r>
      <w:r w:rsidRPr="001746A8">
        <w:rPr>
          <w:rFonts w:ascii="Times New Roman" w:eastAsia="宋体" w:hAnsi="Times New Roman" w:cs="Times New Roman"/>
        </w:rPr>
        <w:t xml:space="preserve"> Kg</w:t>
      </w:r>
      <w:r w:rsidRPr="001746A8">
        <w:rPr>
          <w:rFonts w:ascii="Times New Roman" w:eastAsia="宋体" w:hAnsi="Times New Roman" w:cs="Times New Roman"/>
        </w:rPr>
        <w:t>，</w:t>
      </w:r>
      <w:r w:rsidRPr="00A04BAA">
        <w:rPr>
          <w:rFonts w:ascii="Times New Roman" w:hAnsi="Times New Roman" w:cs="Times New Roman"/>
          <w:i/>
          <w:iCs/>
        </w:rPr>
        <w:t>U</w:t>
      </w:r>
      <w:r w:rsidRPr="00A04BAA">
        <w:rPr>
          <w:rFonts w:ascii="Times New Roman" w:hAnsi="Times New Roman" w:cs="Times New Roman"/>
        </w:rPr>
        <w:t>=7.5×10</w:t>
      </w:r>
      <w:r w:rsidRPr="00A04BAA">
        <w:rPr>
          <w:rFonts w:ascii="Times New Roman" w:hAnsi="Times New Roman" w:cs="Times New Roman"/>
          <w:vertAlign w:val="superscript"/>
        </w:rPr>
        <w:t>5</w:t>
      </w:r>
      <w:r w:rsidRPr="00A04BAA">
        <w:rPr>
          <w:rFonts w:ascii="Times New Roman" w:hAnsi="Times New Roman" w:cs="Times New Roman"/>
        </w:rPr>
        <w:t xml:space="preserve"> V</w:t>
      </w:r>
      <w:r w:rsidRPr="001746A8">
        <w:rPr>
          <w:rFonts w:ascii="Times New Roman" w:eastAsia="宋体" w:hAnsi="Times New Roman" w:cs="Times New Roman"/>
        </w:rPr>
        <w:t>，</w:t>
      </w:r>
      <w:r w:rsidRPr="001746A8">
        <w:rPr>
          <w:rFonts w:ascii="Times New Roman" w:eastAsia="宋体" w:hAnsi="Times New Roman" w:cs="Times New Roman"/>
          <w:i/>
        </w:rPr>
        <w:t>B</w:t>
      </w:r>
      <w:r w:rsidRPr="00A04BAA">
        <w:rPr>
          <w:rFonts w:ascii="Times New Roman" w:eastAsia="宋体" w:hAnsi="Times New Roman" w:cs="Times New Roman"/>
          <w:iCs/>
        </w:rPr>
        <w:t>=0.50 T</w:t>
      </w:r>
      <w:r w:rsidRPr="001746A8">
        <w:rPr>
          <w:rFonts w:ascii="Times New Roman" w:eastAsia="宋体" w:hAnsi="Times New Roman" w:cs="Times New Roman"/>
        </w:rPr>
        <w:t>，</w:t>
      </w:r>
      <w:r w:rsidRPr="00A04BAA">
        <w:rPr>
          <w:rFonts w:ascii="Times New Roman" w:eastAsia="宋体" w:hAnsi="Times New Roman" w:cs="Times New Roman"/>
          <w:i/>
        </w:rPr>
        <w:t>n</w:t>
      </w:r>
      <w:r w:rsidRPr="001746A8">
        <w:rPr>
          <w:rFonts w:ascii="Times New Roman" w:eastAsia="宋体" w:hAnsi="Times New Roman" w:cs="Times New Roman"/>
        </w:rPr>
        <w:t>=2</w:t>
      </w:r>
      <w:bookmarkStart w:id="11" w:name="OLE_LINK17"/>
      <w:r w:rsidRPr="001746A8">
        <w:rPr>
          <w:rFonts w:ascii="Times New Roman" w:eastAsia="宋体" w:hAnsi="Times New Roman" w:cs="Times New Roman"/>
        </w:rPr>
        <w:t>，</w:t>
      </w:r>
      <w:bookmarkEnd w:id="11"/>
      <w:r w:rsidRPr="001746A8">
        <w:rPr>
          <w:rFonts w:ascii="Times New Roman" w:eastAsia="宋体" w:hAnsi="Times New Roman" w:cs="Times New Roman"/>
        </w:rPr>
        <w:t>基元电荷</w:t>
      </w:r>
      <w:r w:rsidRPr="001746A8">
        <w:rPr>
          <w:rFonts w:ascii="Times New Roman" w:eastAsia="宋体" w:hAnsi="Times New Roman" w:cs="Times New Roman"/>
          <w:i/>
          <w:iCs/>
        </w:rPr>
        <w:t xml:space="preserve">e </w:t>
      </w:r>
      <w:r w:rsidRPr="001746A8">
        <w:rPr>
          <w:rFonts w:ascii="Times New Roman" w:eastAsia="宋体" w:hAnsi="Times New Roman" w:cs="Times New Roman"/>
        </w:rPr>
        <w:t>=1.6×10</w:t>
      </w:r>
      <w:r w:rsidRPr="001746A8">
        <w:rPr>
          <w:rFonts w:ascii="Times New Roman" w:eastAsia="宋体" w:hAnsi="Times New Roman" w:cs="Times New Roman"/>
          <w:vertAlign w:val="superscript"/>
        </w:rPr>
        <w:t xml:space="preserve">-19 </w:t>
      </w:r>
      <w:r w:rsidRPr="001746A8">
        <w:rPr>
          <w:rFonts w:ascii="Times New Roman" w:eastAsia="宋体" w:hAnsi="Times New Roman" w:cs="Times New Roman"/>
        </w:rPr>
        <w:t xml:space="preserve"> C</w:t>
      </w:r>
      <w:r w:rsidRPr="001746A8">
        <w:rPr>
          <w:rFonts w:ascii="Times New Roman" w:eastAsia="宋体" w:hAnsi="Times New Roman" w:cs="Times New Roman"/>
        </w:rPr>
        <w:t>，求</w:t>
      </w:r>
      <w:r w:rsidRPr="001746A8">
        <w:rPr>
          <w:rFonts w:ascii="Times New Roman" w:eastAsia="宋体" w:hAnsi="Times New Roman" w:cs="Times New Roman"/>
          <w:i/>
        </w:rPr>
        <w:t>R</w:t>
      </w:r>
      <w:r w:rsidRPr="001746A8">
        <w:rPr>
          <w:rFonts w:ascii="Times New Roman" w:eastAsia="宋体" w:hAnsi="Times New Roman" w:cs="Times New Roman"/>
        </w:rPr>
        <w:t>．</w:t>
      </w:r>
    </w:p>
    <w:p w14:paraId="15B67DB6" w14:textId="77777777" w:rsidR="00A4503A" w:rsidRPr="001746A8" w:rsidRDefault="00000000" w:rsidP="001746A8">
      <w:pPr>
        <w:pStyle w:val="10"/>
        <w:adjustRightInd w:val="0"/>
        <w:snapToGrid w:val="0"/>
        <w:spacing w:line="312" w:lineRule="auto"/>
        <w:ind w:left="440" w:hangingChars="200" w:hanging="440"/>
        <w:rPr>
          <w:rFonts w:ascii="Times New Roman" w:eastAsia="宋体" w:hAnsi="Times New Roman" w:cs="Times New Roman"/>
        </w:rPr>
      </w:pPr>
      <w:r w:rsidRPr="001746A8">
        <w:rPr>
          <w:rFonts w:ascii="Times New Roman" w:eastAsia="宋体" w:hAnsi="Times New Roman" w:cs="Times New Roman"/>
        </w:rPr>
        <w:t xml:space="preserve"> </w:t>
      </w:r>
      <w:r w:rsidRPr="001746A8">
        <w:rPr>
          <w:rFonts w:ascii="Times New Roman" w:eastAsia="宋体" w:hAnsi="Times New Roman" w:cs="Times New Roman"/>
          <w:noProof/>
        </w:rPr>
        <w:drawing>
          <wp:inline distT="0" distB="0" distL="114300" distR="114300" wp14:anchorId="425E0509" wp14:editId="2BF41438">
            <wp:extent cx="1943735" cy="1043940"/>
            <wp:effectExtent l="0" t="0" r="18415" b="381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943735" cy="1043940"/>
                    </a:xfrm>
                    <a:prstGeom prst="rect">
                      <a:avLst/>
                    </a:prstGeom>
                  </pic:spPr>
                </pic:pic>
              </a:graphicData>
            </a:graphic>
          </wp:inline>
        </w:drawing>
      </w:r>
    </w:p>
    <w:p w14:paraId="15016465" w14:textId="77777777" w:rsidR="00A4503A" w:rsidRPr="001746A8" w:rsidRDefault="00000000" w:rsidP="001746A8">
      <w:pPr>
        <w:pStyle w:val="a8"/>
        <w:adjustRightInd w:val="0"/>
        <w:snapToGrid w:val="0"/>
        <w:spacing w:line="312" w:lineRule="auto"/>
        <w:ind w:leftChars="104" w:left="438" w:hangingChars="100" w:hanging="220"/>
        <w:outlineLvl w:val="9"/>
        <w:rPr>
          <w:rFonts w:ascii="Times New Roman" w:hAnsi="Times New Roman" w:cs="Times New Roman"/>
        </w:rPr>
      </w:pPr>
      <w:r w:rsidRPr="001746A8">
        <w:rPr>
          <w:rFonts w:ascii="Times New Roman" w:hAnsi="Times New Roman" w:cs="Times New Roman"/>
        </w:rPr>
        <w:t>【答案】</w:t>
      </w:r>
      <w:r w:rsidRPr="001746A8">
        <w:rPr>
          <w:rFonts w:ascii="Times New Roman" w:hAnsi="Times New Roman" w:cs="Times New Roman"/>
        </w:rPr>
        <w:t>0.75 m</w:t>
      </w:r>
    </w:p>
    <w:p w14:paraId="71752FC9" w14:textId="77777777" w:rsidR="00A4503A" w:rsidRPr="001746A8" w:rsidRDefault="00A4503A" w:rsidP="001746A8">
      <w:pPr>
        <w:pStyle w:val="a8"/>
        <w:adjustRightInd w:val="0"/>
        <w:snapToGrid w:val="0"/>
        <w:spacing w:line="312" w:lineRule="auto"/>
        <w:ind w:left="440" w:hanging="440"/>
        <w:outlineLvl w:val="9"/>
        <w:rPr>
          <w:rFonts w:ascii="Times New Roman" w:eastAsia="宋体" w:hAnsi="Times New Roman" w:cs="Times New Roman"/>
        </w:rPr>
      </w:pPr>
    </w:p>
    <w:p w14:paraId="37B71B98"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18</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·18</w:t>
      </w:r>
      <w:r w:rsidRPr="001746A8">
        <w:rPr>
          <w:rFonts w:ascii="Times New Roman" w:eastAsia="宋体" w:hAnsi="Times New Roman" w:cs="Times New Roman"/>
        </w:rPr>
        <w:t>）（</w:t>
      </w:r>
      <w:r w:rsidRPr="001746A8">
        <w:rPr>
          <w:rFonts w:ascii="Times New Roman" w:eastAsia="宋体" w:hAnsi="Times New Roman" w:cs="Times New Roman"/>
        </w:rPr>
        <w:t>13</w:t>
      </w:r>
      <w:r w:rsidRPr="001746A8">
        <w:rPr>
          <w:rFonts w:ascii="Times New Roman" w:eastAsia="宋体" w:hAnsi="Times New Roman" w:cs="Times New Roman"/>
        </w:rPr>
        <w:t>分）如图所示，两根平行金属导轨固定在水平桌面上，每根导轨每米的电阻为</w:t>
      </w:r>
      <w:r w:rsidRPr="001746A8">
        <w:rPr>
          <w:rFonts w:ascii="Times New Roman" w:eastAsia="宋体" w:hAnsi="Times New Roman" w:cs="Times New Roman"/>
          <w:i/>
          <w:iCs/>
        </w:rPr>
        <w:t>r</w:t>
      </w:r>
      <w:r w:rsidRPr="001746A8">
        <w:rPr>
          <w:rFonts w:ascii="Times New Roman" w:eastAsia="宋体" w:hAnsi="Times New Roman" w:cs="Times New Roman"/>
          <w:vertAlign w:val="subscript"/>
        </w:rPr>
        <w:t>0</w:t>
      </w:r>
      <w:r w:rsidRPr="001746A8">
        <w:rPr>
          <w:rFonts w:ascii="Times New Roman" w:eastAsia="宋体" w:hAnsi="Times New Roman" w:cs="Times New Roman"/>
        </w:rPr>
        <w:t>=0.10 Ω/m</w:t>
      </w:r>
      <w:r w:rsidRPr="001746A8">
        <w:rPr>
          <w:rFonts w:ascii="Times New Roman" w:eastAsia="宋体" w:hAnsi="Times New Roman" w:cs="Times New Roman"/>
        </w:rPr>
        <w:t>，导轨的端点</w:t>
      </w:r>
      <w:r w:rsidRPr="001746A8">
        <w:rPr>
          <w:rFonts w:ascii="Times New Roman" w:eastAsia="宋体" w:hAnsi="Times New Roman" w:cs="Times New Roman"/>
          <w:i/>
        </w:rPr>
        <w:t>P</w:t>
      </w:r>
      <w:r w:rsidRPr="001746A8">
        <w:rPr>
          <w:rFonts w:ascii="Times New Roman" w:eastAsia="宋体" w:hAnsi="Times New Roman" w:cs="Times New Roman"/>
        </w:rPr>
        <w:t>、</w:t>
      </w:r>
      <w:r w:rsidRPr="001746A8">
        <w:rPr>
          <w:rFonts w:ascii="Times New Roman" w:eastAsia="宋体" w:hAnsi="Times New Roman" w:cs="Times New Roman"/>
          <w:i/>
        </w:rPr>
        <w:t>Q</w:t>
      </w:r>
      <w:r w:rsidRPr="001746A8">
        <w:rPr>
          <w:rFonts w:ascii="Times New Roman" w:eastAsia="宋体" w:hAnsi="Times New Roman" w:cs="Times New Roman"/>
        </w:rPr>
        <w:t>用电阻可忽略的导线相连，两导轨间的距离</w:t>
      </w:r>
      <w:r w:rsidRPr="001746A8">
        <w:rPr>
          <w:rFonts w:ascii="Times New Roman" w:eastAsia="宋体" w:hAnsi="Times New Roman" w:cs="Times New Roman"/>
          <w:i/>
        </w:rPr>
        <w:t>l</w:t>
      </w:r>
      <w:r w:rsidRPr="001746A8">
        <w:rPr>
          <w:rFonts w:ascii="Times New Roman" w:eastAsia="宋体" w:hAnsi="Times New Roman" w:cs="Times New Roman"/>
        </w:rPr>
        <w:t>=0.20 m.</w:t>
      </w:r>
      <w:r w:rsidRPr="001746A8">
        <w:rPr>
          <w:rFonts w:ascii="Times New Roman" w:eastAsia="宋体" w:hAnsi="Times New Roman" w:cs="Times New Roman"/>
        </w:rPr>
        <w:t>有随时间变化的匀强磁场垂直于桌面，已知磁感强度</w:t>
      </w:r>
      <w:r w:rsidRPr="001746A8">
        <w:rPr>
          <w:rFonts w:ascii="Times New Roman" w:eastAsia="宋体" w:hAnsi="Times New Roman" w:cs="Times New Roman"/>
          <w:i/>
        </w:rPr>
        <w:t>B</w:t>
      </w:r>
      <w:r w:rsidRPr="001746A8">
        <w:rPr>
          <w:rFonts w:ascii="Times New Roman" w:eastAsia="宋体" w:hAnsi="Times New Roman" w:cs="Times New Roman"/>
        </w:rPr>
        <w:t>与时间</w:t>
      </w:r>
      <w:r w:rsidRPr="001746A8">
        <w:rPr>
          <w:rFonts w:ascii="Times New Roman" w:eastAsia="宋体" w:hAnsi="Times New Roman" w:cs="Times New Roman"/>
          <w:i/>
        </w:rPr>
        <w:t>t</w:t>
      </w:r>
      <w:r w:rsidRPr="001746A8">
        <w:rPr>
          <w:rFonts w:ascii="Times New Roman" w:eastAsia="宋体" w:hAnsi="Times New Roman" w:cs="Times New Roman"/>
        </w:rPr>
        <w:t>的关系为</w:t>
      </w:r>
      <w:r w:rsidRPr="001746A8">
        <w:rPr>
          <w:rFonts w:ascii="Times New Roman" w:eastAsia="宋体" w:hAnsi="Times New Roman" w:cs="Times New Roman"/>
          <w:i/>
        </w:rPr>
        <w:t>B</w:t>
      </w:r>
      <w:r w:rsidRPr="001746A8">
        <w:rPr>
          <w:rFonts w:ascii="Times New Roman" w:eastAsia="宋体" w:hAnsi="Times New Roman" w:cs="Times New Roman"/>
        </w:rPr>
        <w:t>=</w:t>
      </w:r>
      <w:r w:rsidRPr="001746A8">
        <w:rPr>
          <w:rFonts w:ascii="Times New Roman" w:eastAsia="宋体" w:hAnsi="Times New Roman" w:cs="Times New Roman"/>
          <w:i/>
        </w:rPr>
        <w:t>kt</w:t>
      </w:r>
      <w:r w:rsidRPr="001746A8">
        <w:rPr>
          <w:rFonts w:ascii="Times New Roman" w:eastAsia="宋体" w:hAnsi="Times New Roman" w:cs="Times New Roman"/>
        </w:rPr>
        <w:t>，比例系数</w:t>
      </w:r>
      <w:r w:rsidRPr="001746A8">
        <w:rPr>
          <w:rFonts w:ascii="Times New Roman" w:eastAsia="宋体" w:hAnsi="Times New Roman" w:cs="Times New Roman"/>
          <w:i/>
        </w:rPr>
        <w:t>k</w:t>
      </w:r>
      <w:r w:rsidRPr="001746A8">
        <w:rPr>
          <w:rFonts w:ascii="Times New Roman" w:eastAsia="宋体" w:hAnsi="Times New Roman" w:cs="Times New Roman"/>
        </w:rPr>
        <w:t>=0.020 T/s</w:t>
      </w:r>
      <w:r w:rsidRPr="001746A8">
        <w:rPr>
          <w:rFonts w:ascii="Times New Roman" w:eastAsia="宋体" w:hAnsi="Times New Roman" w:cs="Times New Roman"/>
        </w:rPr>
        <w:t>，一电阻不计的金属杆可在导轨上无摩擦地滑动，在滑动过程中保持与导轨垂直．在</w:t>
      </w:r>
      <w:r w:rsidRPr="001746A8">
        <w:rPr>
          <w:rFonts w:ascii="Times New Roman" w:eastAsia="宋体" w:hAnsi="Times New Roman" w:cs="Times New Roman"/>
          <w:i/>
        </w:rPr>
        <w:t>t</w:t>
      </w:r>
      <w:r w:rsidRPr="001746A8">
        <w:rPr>
          <w:rFonts w:ascii="Times New Roman" w:eastAsia="宋体" w:hAnsi="Times New Roman" w:cs="Times New Roman"/>
        </w:rPr>
        <w:t>=0</w:t>
      </w:r>
      <w:r w:rsidRPr="001746A8">
        <w:rPr>
          <w:rFonts w:ascii="Times New Roman" w:eastAsia="宋体" w:hAnsi="Times New Roman" w:cs="Times New Roman"/>
        </w:rPr>
        <w:t>时刻，金属杆紧靠在</w:t>
      </w:r>
      <w:r w:rsidRPr="001746A8">
        <w:rPr>
          <w:rFonts w:ascii="Times New Roman" w:eastAsia="宋体" w:hAnsi="Times New Roman" w:cs="Times New Roman"/>
          <w:i/>
        </w:rPr>
        <w:t>P</w:t>
      </w:r>
      <w:r w:rsidRPr="001746A8">
        <w:rPr>
          <w:rFonts w:ascii="Times New Roman" w:eastAsia="宋体" w:hAnsi="Times New Roman" w:cs="Times New Roman"/>
        </w:rPr>
        <w:t>、</w:t>
      </w:r>
      <w:r w:rsidRPr="001746A8">
        <w:rPr>
          <w:rFonts w:ascii="Times New Roman" w:eastAsia="宋体" w:hAnsi="Times New Roman" w:cs="Times New Roman"/>
          <w:i/>
        </w:rPr>
        <w:t>Q</w:t>
      </w:r>
      <w:r w:rsidRPr="001746A8">
        <w:rPr>
          <w:rFonts w:ascii="Times New Roman" w:eastAsia="宋体" w:hAnsi="Times New Roman" w:cs="Times New Roman"/>
        </w:rPr>
        <w:t>端，在外力作用下，杆以恒定的加速度从静止开始向导轨的另一端滑动，求在</w:t>
      </w:r>
      <w:r w:rsidRPr="001746A8">
        <w:rPr>
          <w:rFonts w:ascii="Times New Roman" w:eastAsia="宋体" w:hAnsi="Times New Roman" w:cs="Times New Roman"/>
          <w:i/>
        </w:rPr>
        <w:t>t</w:t>
      </w:r>
      <w:r w:rsidRPr="001746A8">
        <w:rPr>
          <w:rFonts w:ascii="Times New Roman" w:eastAsia="宋体" w:hAnsi="Times New Roman" w:cs="Times New Roman"/>
        </w:rPr>
        <w:t>=6.0 s</w:t>
      </w:r>
      <w:r w:rsidRPr="001746A8">
        <w:rPr>
          <w:rFonts w:ascii="Times New Roman" w:eastAsia="宋体" w:hAnsi="Times New Roman" w:cs="Times New Roman"/>
        </w:rPr>
        <w:t>时金属杆所受的安培力．</w:t>
      </w:r>
    </w:p>
    <w:p w14:paraId="06AA6D84" w14:textId="77777777" w:rsidR="00A4503A" w:rsidRPr="001746A8" w:rsidRDefault="00000000" w:rsidP="001746A8">
      <w:pPr>
        <w:pStyle w:val="10"/>
        <w:adjustRightInd w:val="0"/>
        <w:snapToGrid w:val="0"/>
        <w:spacing w:line="312" w:lineRule="auto"/>
        <w:ind w:left="440" w:hangingChars="200" w:hanging="440"/>
        <w:rPr>
          <w:rFonts w:ascii="Times New Roman" w:eastAsia="宋体" w:hAnsi="Times New Roman" w:cs="Times New Roman"/>
        </w:rPr>
      </w:pPr>
      <w:r w:rsidRPr="001746A8">
        <w:rPr>
          <w:rFonts w:ascii="Times New Roman" w:eastAsia="宋体" w:hAnsi="Times New Roman" w:cs="Times New Roman"/>
          <w:noProof/>
        </w:rPr>
        <w:drawing>
          <wp:inline distT="0" distB="0" distL="114300" distR="114300" wp14:anchorId="4DB87C0A" wp14:editId="397B615A">
            <wp:extent cx="1655445" cy="683895"/>
            <wp:effectExtent l="0" t="0" r="1905" b="190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8"/>
                    <a:stretch>
                      <a:fillRect/>
                    </a:stretch>
                  </pic:blipFill>
                  <pic:spPr>
                    <a:xfrm>
                      <a:off x="0" y="0"/>
                      <a:ext cx="1656000" cy="684000"/>
                    </a:xfrm>
                    <a:prstGeom prst="rect">
                      <a:avLst/>
                    </a:prstGeom>
                  </pic:spPr>
                </pic:pic>
              </a:graphicData>
            </a:graphic>
          </wp:inline>
        </w:drawing>
      </w:r>
    </w:p>
    <w:p w14:paraId="53380584" w14:textId="77777777" w:rsidR="00A4503A" w:rsidRPr="001746A8" w:rsidRDefault="00000000" w:rsidP="001746A8">
      <w:pPr>
        <w:pStyle w:val="a8"/>
        <w:adjustRightInd w:val="0"/>
        <w:snapToGrid w:val="0"/>
        <w:spacing w:line="312" w:lineRule="auto"/>
        <w:ind w:leftChars="208" w:left="877" w:hanging="440"/>
        <w:outlineLvl w:val="9"/>
        <w:rPr>
          <w:rFonts w:ascii="Times New Roman" w:eastAsia="宋体" w:hAnsi="Times New Roman" w:cs="Times New Roman"/>
        </w:rPr>
      </w:pPr>
      <w:r w:rsidRPr="001746A8">
        <w:rPr>
          <w:rFonts w:ascii="Times New Roman" w:eastAsia="宋体" w:hAnsi="Times New Roman" w:cs="Times New Roman"/>
        </w:rPr>
        <w:t>【答案】</w:t>
      </w:r>
      <w:r w:rsidRPr="001746A8">
        <w:rPr>
          <w:rFonts w:ascii="Times New Roman" w:eastAsia="宋体" w:hAnsi="Times New Roman" w:cs="Times New Roman"/>
        </w:rPr>
        <w:t>1.44×10</w:t>
      </w:r>
      <w:r w:rsidRPr="001746A8">
        <w:rPr>
          <w:rFonts w:ascii="Times New Roman" w:eastAsia="宋体" w:hAnsi="Times New Roman" w:cs="Times New Roman"/>
          <w:vertAlign w:val="superscript"/>
        </w:rPr>
        <w:t>-3</w:t>
      </w:r>
    </w:p>
    <w:p w14:paraId="27388B5F" w14:textId="77777777" w:rsidR="00A4503A" w:rsidRPr="001746A8" w:rsidRDefault="00A4503A" w:rsidP="001746A8">
      <w:pPr>
        <w:pStyle w:val="a8"/>
        <w:adjustRightInd w:val="0"/>
        <w:snapToGrid w:val="0"/>
        <w:spacing w:line="312" w:lineRule="auto"/>
        <w:ind w:left="440" w:hanging="440"/>
        <w:outlineLvl w:val="9"/>
        <w:rPr>
          <w:rFonts w:ascii="Times New Roman" w:eastAsia="宋体" w:hAnsi="Times New Roman" w:cs="Times New Roman"/>
        </w:rPr>
      </w:pPr>
    </w:p>
    <w:p w14:paraId="3F477D00"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19</w:t>
      </w:r>
      <w:r w:rsidRPr="001746A8">
        <w:rPr>
          <w:rFonts w:ascii="Times New Roman" w:eastAsia="宋体" w:hAnsi="Times New Roman" w:cs="Times New Roman"/>
          <w:color w:val="000000"/>
        </w:rPr>
        <w:t>．</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·19</w:t>
      </w:r>
      <w:r w:rsidRPr="001746A8">
        <w:rPr>
          <w:rFonts w:ascii="Times New Roman" w:eastAsia="宋体" w:hAnsi="Times New Roman" w:cs="Times New Roman"/>
        </w:rPr>
        <w:t>）（</w:t>
      </w:r>
      <w:r w:rsidRPr="001746A8">
        <w:rPr>
          <w:rFonts w:ascii="Times New Roman" w:eastAsia="宋体" w:hAnsi="Times New Roman" w:cs="Times New Roman"/>
        </w:rPr>
        <w:t>13</w:t>
      </w:r>
      <w:r w:rsidRPr="001746A8">
        <w:rPr>
          <w:rFonts w:ascii="Times New Roman" w:eastAsia="宋体" w:hAnsi="Times New Roman" w:cs="Times New Roman"/>
        </w:rPr>
        <w:t>分）图</w:t>
      </w:r>
      <w:r w:rsidRPr="001746A8">
        <w:rPr>
          <w:rFonts w:ascii="Times New Roman" w:eastAsia="宋体" w:hAnsi="Times New Roman" w:cs="Times New Roman"/>
        </w:rPr>
        <w:t>1</w:t>
      </w:r>
      <w:r w:rsidRPr="001746A8">
        <w:rPr>
          <w:rFonts w:ascii="Times New Roman" w:eastAsia="宋体" w:hAnsi="Times New Roman" w:cs="Times New Roman"/>
        </w:rPr>
        <w:t>所示为一根竖直悬挂的不可伸长的轻绳，下端拴一小物块</w:t>
      </w:r>
      <w:r w:rsidRPr="001746A8">
        <w:rPr>
          <w:rFonts w:ascii="Times New Roman" w:eastAsia="宋体" w:hAnsi="Times New Roman" w:cs="Times New Roman"/>
        </w:rPr>
        <w:t>a</w:t>
      </w:r>
      <w:r w:rsidRPr="001746A8">
        <w:rPr>
          <w:rFonts w:ascii="Times New Roman" w:eastAsia="宋体" w:hAnsi="Times New Roman" w:cs="Times New Roman"/>
        </w:rPr>
        <w:t>，上端固定在</w:t>
      </w:r>
      <w:r w:rsidRPr="001746A8">
        <w:rPr>
          <w:rFonts w:ascii="Times New Roman" w:eastAsia="宋体" w:hAnsi="Times New Roman" w:cs="Times New Roman"/>
        </w:rPr>
        <w:t>C</w:t>
      </w:r>
      <w:r w:rsidRPr="001746A8">
        <w:rPr>
          <w:rFonts w:ascii="Times New Roman" w:eastAsia="宋体" w:hAnsi="Times New Roman" w:cs="Times New Roman"/>
        </w:rPr>
        <w:t>点且与一能测量绳的拉力的测力传感器相连．已知有一质量为</w:t>
      </w:r>
      <w:r w:rsidRPr="001746A8">
        <w:rPr>
          <w:rFonts w:ascii="Times New Roman" w:eastAsia="宋体" w:hAnsi="Times New Roman" w:cs="Times New Roman"/>
          <w:i/>
          <w:iCs/>
        </w:rPr>
        <w:t>m</w:t>
      </w:r>
      <w:r w:rsidRPr="001746A8">
        <w:rPr>
          <w:rFonts w:ascii="Times New Roman" w:eastAsia="宋体" w:hAnsi="Times New Roman" w:cs="Times New Roman"/>
          <w:vertAlign w:val="subscript"/>
        </w:rPr>
        <w:t>0</w:t>
      </w:r>
      <w:r w:rsidRPr="001746A8">
        <w:rPr>
          <w:rFonts w:ascii="Times New Roman" w:eastAsia="宋体" w:hAnsi="Times New Roman" w:cs="Times New Roman"/>
        </w:rPr>
        <w:t>的子弹</w:t>
      </w:r>
      <w:r w:rsidRPr="001746A8">
        <w:rPr>
          <w:rFonts w:ascii="Times New Roman" w:eastAsia="宋体" w:hAnsi="Times New Roman" w:cs="Times New Roman"/>
          <w:i/>
        </w:rPr>
        <w:t>B</w:t>
      </w:r>
      <w:r w:rsidRPr="001746A8">
        <w:rPr>
          <w:rFonts w:ascii="Times New Roman" w:eastAsia="宋体" w:hAnsi="Times New Roman" w:cs="Times New Roman"/>
        </w:rPr>
        <w:t>沿水平方向以速度</w:t>
      </w:r>
      <w:r w:rsidRPr="001746A8">
        <w:rPr>
          <w:rFonts w:ascii="Times New Roman" w:eastAsia="宋体" w:hAnsi="Times New Roman" w:cs="Times New Roman"/>
          <w:i/>
        </w:rPr>
        <w:t>v</w:t>
      </w:r>
      <w:r w:rsidRPr="001746A8">
        <w:rPr>
          <w:rFonts w:ascii="Times New Roman" w:eastAsia="宋体" w:hAnsi="Times New Roman" w:cs="Times New Roman"/>
          <w:vertAlign w:val="subscript"/>
        </w:rPr>
        <w:t>0</w:t>
      </w:r>
      <w:r w:rsidRPr="001746A8">
        <w:rPr>
          <w:rFonts w:ascii="Times New Roman" w:eastAsia="宋体" w:hAnsi="Times New Roman" w:cs="Times New Roman"/>
        </w:rPr>
        <w:t>射入</w:t>
      </w:r>
      <w:r w:rsidRPr="001746A8">
        <w:rPr>
          <w:rFonts w:ascii="Times New Roman" w:eastAsia="宋体" w:hAnsi="Times New Roman" w:cs="Times New Roman"/>
          <w:i/>
        </w:rPr>
        <w:t>a</w:t>
      </w:r>
      <w:r w:rsidRPr="001746A8">
        <w:rPr>
          <w:rFonts w:ascii="Times New Roman" w:eastAsia="宋体" w:hAnsi="Times New Roman" w:cs="Times New Roman"/>
        </w:rPr>
        <w:t>内（未穿透），接着两者一起绕</w:t>
      </w:r>
      <w:r w:rsidRPr="001746A8">
        <w:rPr>
          <w:rFonts w:ascii="Times New Roman" w:eastAsia="宋体" w:hAnsi="Times New Roman" w:cs="Times New Roman"/>
          <w:i/>
        </w:rPr>
        <w:t>C</w:t>
      </w:r>
      <w:r w:rsidRPr="001746A8">
        <w:rPr>
          <w:rFonts w:ascii="Times New Roman" w:eastAsia="宋体" w:hAnsi="Times New Roman" w:cs="Times New Roman"/>
        </w:rPr>
        <w:t>点在竖直面内做圆周运动．在各种阻力都可忽略的条件下测力传感器测得绳的拉力</w:t>
      </w:r>
      <w:r w:rsidRPr="001746A8">
        <w:rPr>
          <w:rFonts w:ascii="Times New Roman" w:eastAsia="宋体" w:hAnsi="Times New Roman" w:cs="Times New Roman"/>
          <w:i/>
        </w:rPr>
        <w:t>F</w:t>
      </w:r>
      <w:r w:rsidRPr="001746A8">
        <w:rPr>
          <w:rFonts w:ascii="Times New Roman" w:eastAsia="宋体" w:hAnsi="Times New Roman" w:cs="Times New Roman"/>
        </w:rPr>
        <w:t>随时间</w:t>
      </w:r>
      <w:r w:rsidRPr="001746A8">
        <w:rPr>
          <w:rFonts w:ascii="Times New Roman" w:eastAsia="宋体" w:hAnsi="Times New Roman" w:cs="Times New Roman"/>
          <w:i/>
        </w:rPr>
        <w:t>t</w:t>
      </w:r>
      <w:r w:rsidRPr="001746A8">
        <w:rPr>
          <w:rFonts w:ascii="Times New Roman" w:eastAsia="宋体" w:hAnsi="Times New Roman" w:cs="Times New Roman"/>
        </w:rPr>
        <w:t>的变化关系如图</w:t>
      </w:r>
      <w:r w:rsidRPr="001746A8">
        <w:rPr>
          <w:rFonts w:ascii="Times New Roman" w:eastAsia="宋体" w:hAnsi="Times New Roman" w:cs="Times New Roman"/>
        </w:rPr>
        <w:t>2</w:t>
      </w:r>
      <w:r w:rsidRPr="001746A8">
        <w:rPr>
          <w:rFonts w:ascii="Times New Roman" w:eastAsia="宋体" w:hAnsi="Times New Roman" w:cs="Times New Roman"/>
        </w:rPr>
        <w:t>所示．已知子弹射入的时间极短，且图</w:t>
      </w:r>
      <w:r w:rsidRPr="001746A8">
        <w:rPr>
          <w:rFonts w:ascii="Times New Roman" w:eastAsia="宋体" w:hAnsi="Times New Roman" w:cs="Times New Roman"/>
        </w:rPr>
        <w:t>2</w:t>
      </w:r>
      <w:r w:rsidRPr="001746A8">
        <w:rPr>
          <w:rFonts w:ascii="Times New Roman" w:eastAsia="宋体" w:hAnsi="Times New Roman" w:cs="Times New Roman"/>
        </w:rPr>
        <w:t>中</w:t>
      </w:r>
      <w:r w:rsidRPr="001746A8">
        <w:rPr>
          <w:rFonts w:ascii="Times New Roman" w:eastAsia="宋体" w:hAnsi="Times New Roman" w:cs="Times New Roman"/>
          <w:i/>
        </w:rPr>
        <w:t>t</w:t>
      </w:r>
      <w:r w:rsidRPr="001746A8">
        <w:rPr>
          <w:rFonts w:ascii="Times New Roman" w:eastAsia="宋体" w:hAnsi="Times New Roman" w:cs="Times New Roman"/>
        </w:rPr>
        <w:t>=0</w:t>
      </w:r>
      <w:r w:rsidRPr="001746A8">
        <w:rPr>
          <w:rFonts w:ascii="Times New Roman" w:eastAsia="宋体" w:hAnsi="Times New Roman" w:cs="Times New Roman"/>
        </w:rPr>
        <w:t>为</w:t>
      </w:r>
      <w:r w:rsidRPr="001746A8">
        <w:rPr>
          <w:rFonts w:ascii="Times New Roman" w:eastAsia="宋体" w:hAnsi="Times New Roman" w:cs="Times New Roman"/>
          <w:i/>
        </w:rPr>
        <w:t>a</w:t>
      </w:r>
      <w:r w:rsidRPr="001746A8">
        <w:rPr>
          <w:rFonts w:ascii="Times New Roman" w:eastAsia="宋体" w:hAnsi="Times New Roman" w:cs="Times New Roman"/>
        </w:rPr>
        <w:t>、</w:t>
      </w:r>
      <w:r w:rsidRPr="001746A8">
        <w:rPr>
          <w:rFonts w:ascii="Times New Roman" w:eastAsia="宋体" w:hAnsi="Times New Roman" w:cs="Times New Roman"/>
          <w:i/>
        </w:rPr>
        <w:t>B</w:t>
      </w:r>
      <w:r w:rsidRPr="001746A8">
        <w:rPr>
          <w:rFonts w:ascii="Times New Roman" w:eastAsia="宋体" w:hAnsi="Times New Roman" w:cs="Times New Roman"/>
        </w:rPr>
        <w:t>开始以相同速度运动的时刻．根据力学规律和题中（包括图）提供的信息，对反映悬挂系统本身性质的物理量（例如</w:t>
      </w:r>
      <w:r w:rsidRPr="001746A8">
        <w:rPr>
          <w:rFonts w:ascii="Times New Roman" w:eastAsia="宋体" w:hAnsi="Times New Roman" w:cs="Times New Roman"/>
          <w:i/>
        </w:rPr>
        <w:t>a</w:t>
      </w:r>
      <w:r w:rsidRPr="001746A8">
        <w:rPr>
          <w:rFonts w:ascii="Times New Roman" w:eastAsia="宋体" w:hAnsi="Times New Roman" w:cs="Times New Roman"/>
        </w:rPr>
        <w:t>的质量）及</w:t>
      </w:r>
      <w:r w:rsidRPr="001746A8">
        <w:rPr>
          <w:rFonts w:ascii="Times New Roman" w:eastAsia="宋体" w:hAnsi="Times New Roman" w:cs="Times New Roman"/>
          <w:i/>
        </w:rPr>
        <w:t>a</w:t>
      </w:r>
      <w:r w:rsidRPr="001746A8">
        <w:rPr>
          <w:rFonts w:ascii="Times New Roman" w:eastAsia="宋体" w:hAnsi="Times New Roman" w:cs="Times New Roman"/>
        </w:rPr>
        <w:t>、</w:t>
      </w:r>
      <w:r w:rsidRPr="001746A8">
        <w:rPr>
          <w:rFonts w:ascii="Times New Roman" w:eastAsia="宋体" w:hAnsi="Times New Roman" w:cs="Times New Roman"/>
          <w:i/>
        </w:rPr>
        <w:t>B</w:t>
      </w:r>
      <w:r w:rsidRPr="001746A8">
        <w:rPr>
          <w:rFonts w:ascii="Times New Roman" w:eastAsia="宋体" w:hAnsi="Times New Roman" w:cs="Times New Roman"/>
        </w:rPr>
        <w:t>一起运动过程中的守恒量，你能求得哪些定量的结果</w:t>
      </w:r>
      <w:r w:rsidRPr="001746A8">
        <w:rPr>
          <w:rFonts w:ascii="Times New Roman" w:eastAsia="宋体" w:hAnsi="Times New Roman" w:cs="Times New Roman"/>
        </w:rPr>
        <w:t>?</w:t>
      </w:r>
    </w:p>
    <w:p w14:paraId="34933966" w14:textId="77777777" w:rsidR="00A4503A" w:rsidRPr="001746A8" w:rsidRDefault="00000000" w:rsidP="001746A8">
      <w:pPr>
        <w:pStyle w:val="10"/>
        <w:adjustRightInd w:val="0"/>
        <w:snapToGrid w:val="0"/>
        <w:spacing w:line="312" w:lineRule="auto"/>
        <w:ind w:left="440" w:hangingChars="200" w:hanging="440"/>
        <w:rPr>
          <w:rFonts w:ascii="Times New Roman" w:eastAsia="宋体" w:hAnsi="Times New Roman" w:cs="Times New Roman"/>
        </w:rPr>
      </w:pPr>
      <w:r w:rsidRPr="001746A8">
        <w:rPr>
          <w:rFonts w:ascii="Times New Roman" w:eastAsia="宋体" w:hAnsi="Times New Roman" w:cs="Times New Roman"/>
          <w:noProof/>
        </w:rPr>
        <w:drawing>
          <wp:inline distT="0" distB="0" distL="114300" distR="114300" wp14:anchorId="4D528BBE" wp14:editId="72C7CDE3">
            <wp:extent cx="791845" cy="1043940"/>
            <wp:effectExtent l="0" t="0" r="8255" b="1016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9"/>
                    <a:stretch>
                      <a:fillRect/>
                    </a:stretch>
                  </pic:blipFill>
                  <pic:spPr>
                    <a:xfrm>
                      <a:off x="0" y="0"/>
                      <a:ext cx="792000" cy="1044000"/>
                    </a:xfrm>
                    <a:prstGeom prst="rect">
                      <a:avLst/>
                    </a:prstGeom>
                  </pic:spPr>
                </pic:pic>
              </a:graphicData>
            </a:graphic>
          </wp:inline>
        </w:drawing>
      </w:r>
      <w:r w:rsidRPr="001746A8">
        <w:rPr>
          <w:rFonts w:ascii="Times New Roman" w:eastAsia="宋体" w:hAnsi="Times New Roman" w:cs="Times New Roman"/>
          <w:noProof/>
        </w:rPr>
        <w:drawing>
          <wp:inline distT="0" distB="0" distL="114300" distR="114300" wp14:anchorId="763283CF" wp14:editId="0AF79044">
            <wp:extent cx="1439545" cy="1079500"/>
            <wp:effectExtent l="0" t="0" r="8255"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0"/>
                    <a:stretch>
                      <a:fillRect/>
                    </a:stretch>
                  </pic:blipFill>
                  <pic:spPr>
                    <a:xfrm>
                      <a:off x="0" y="0"/>
                      <a:ext cx="1440000" cy="1080000"/>
                    </a:xfrm>
                    <a:prstGeom prst="rect">
                      <a:avLst/>
                    </a:prstGeom>
                  </pic:spPr>
                </pic:pic>
              </a:graphicData>
            </a:graphic>
          </wp:inline>
        </w:drawing>
      </w:r>
    </w:p>
    <w:p w14:paraId="0F0DD413" w14:textId="4E36B4AB" w:rsidR="00A4503A" w:rsidRPr="001746A8" w:rsidRDefault="00000000" w:rsidP="001746A8">
      <w:pPr>
        <w:pStyle w:val="ad"/>
        <w:adjustRightInd w:val="0"/>
        <w:snapToGrid w:val="0"/>
        <w:spacing w:line="312" w:lineRule="auto"/>
        <w:ind w:leftChars="208" w:left="877" w:hangingChars="200" w:hanging="440"/>
        <w:rPr>
          <w:rFonts w:ascii="Times New Roman" w:eastAsia="宋体" w:hAnsi="Times New Roman" w:cs="Times New Roman"/>
        </w:rPr>
      </w:pPr>
      <w:r w:rsidRPr="001746A8">
        <w:rPr>
          <w:rFonts w:ascii="Times New Roman" w:eastAsia="宋体" w:hAnsi="Times New Roman" w:cs="Times New Roman"/>
        </w:rPr>
        <w:t>【答案】</w:t>
      </w:r>
      <w:r w:rsidRPr="001746A8">
        <w:rPr>
          <w:rFonts w:ascii="Times New Roman" w:eastAsia="宋体" w:hAnsi="Times New Roman" w:cs="Times New Roman"/>
          <w:i/>
          <w:iCs/>
        </w:rPr>
        <w:t>a</w:t>
      </w:r>
      <w:r w:rsidRPr="001746A8">
        <w:rPr>
          <w:rFonts w:ascii="Times New Roman" w:eastAsia="宋体" w:hAnsi="Times New Roman" w:cs="Times New Roman"/>
        </w:rPr>
        <w:t>的质量</w:t>
      </w:r>
      <w:r w:rsidRPr="001746A8">
        <w:rPr>
          <w:rFonts w:ascii="Times New Roman" w:eastAsia="宋体" w:hAnsi="Times New Roman" w:cs="Times New Roman"/>
          <w:position w:val="-28"/>
        </w:rPr>
        <w:object w:dxaOrig="1260" w:dyaOrig="660" w14:anchorId="5666421D">
          <v:shape id="_x0000_i1035" type="#_x0000_t75" style="width:63.15pt;height:33.15pt" o:ole="">
            <v:imagedata r:id="rId41" o:title=""/>
          </v:shape>
          <o:OLEObject Type="Embed" ProgID="Equation.DSMT4" ShapeID="_x0000_i1035" DrawAspect="Content" ObjectID="_1801075744" r:id="rId42"/>
        </w:object>
      </w:r>
      <w:r w:rsidRPr="001746A8">
        <w:rPr>
          <w:rFonts w:ascii="Times New Roman" w:eastAsia="宋体" w:hAnsi="Times New Roman" w:cs="Times New Roman"/>
        </w:rPr>
        <w:t>；绳长</w:t>
      </w:r>
      <w:r w:rsidR="00A04BAA" w:rsidRPr="001746A8">
        <w:rPr>
          <w:rFonts w:ascii="Times New Roman" w:eastAsia="宋体" w:hAnsi="Times New Roman" w:cs="Times New Roman"/>
          <w:position w:val="-30"/>
        </w:rPr>
        <w:object w:dxaOrig="1340" w:dyaOrig="720" w14:anchorId="2C034254">
          <v:shape id="_x0000_i1036" type="#_x0000_t75" style="width:67.05pt;height:36pt" o:ole="">
            <v:imagedata r:id="rId43" o:title=""/>
          </v:shape>
          <o:OLEObject Type="Embed" ProgID="Equation.DSMT4" ShapeID="_x0000_i1036" DrawAspect="Content" ObjectID="_1801075745" r:id="rId44"/>
        </w:object>
      </w:r>
      <w:r w:rsidRPr="001746A8">
        <w:rPr>
          <w:rFonts w:ascii="Times New Roman" w:eastAsia="宋体" w:hAnsi="Times New Roman" w:cs="Times New Roman"/>
        </w:rPr>
        <w:t>；</w:t>
      </w:r>
    </w:p>
    <w:p w14:paraId="208DA476" w14:textId="3D7E7B1D" w:rsidR="00A4503A" w:rsidRPr="001746A8" w:rsidRDefault="00000000" w:rsidP="001746A8">
      <w:pPr>
        <w:pStyle w:val="ad"/>
        <w:adjustRightInd w:val="0"/>
        <w:snapToGrid w:val="0"/>
        <w:spacing w:line="312" w:lineRule="auto"/>
        <w:ind w:leftChars="416" w:left="1314" w:hangingChars="200" w:hanging="440"/>
        <w:rPr>
          <w:rFonts w:ascii="Times New Roman" w:eastAsia="宋体" w:hAnsi="Times New Roman" w:cs="Times New Roman"/>
        </w:rPr>
      </w:pPr>
      <w:r w:rsidRPr="001746A8">
        <w:rPr>
          <w:rFonts w:ascii="Times New Roman" w:eastAsia="宋体" w:hAnsi="Times New Roman" w:cs="Times New Roman"/>
        </w:rPr>
        <w:t>一起运动过程中的守恒量是机械能</w:t>
      </w:r>
      <w:r w:rsidR="00A04BAA" w:rsidRPr="00A04BAA">
        <w:rPr>
          <w:rFonts w:ascii="Times New Roman" w:eastAsia="宋体" w:hAnsi="Times New Roman" w:cs="Times New Roman"/>
          <w:position w:val="-28"/>
        </w:rPr>
        <w:object w:dxaOrig="1219" w:dyaOrig="680" w14:anchorId="14146AA8">
          <v:shape id="_x0000_i1037" type="#_x0000_t75" style="width:61.05pt;height:33.9pt" o:ole="">
            <v:imagedata r:id="rId45" o:title=""/>
          </v:shape>
          <o:OLEObject Type="Embed" ProgID="Equation.DSMT4" ShapeID="_x0000_i1037" DrawAspect="Content" ObjectID="_1801075746" r:id="rId46"/>
        </w:object>
      </w:r>
    </w:p>
    <w:p w14:paraId="74EB083F" w14:textId="77777777" w:rsidR="00A4503A" w:rsidRPr="001746A8" w:rsidRDefault="00A4503A" w:rsidP="001746A8">
      <w:pPr>
        <w:pStyle w:val="a8"/>
        <w:adjustRightInd w:val="0"/>
        <w:snapToGrid w:val="0"/>
        <w:spacing w:line="312" w:lineRule="auto"/>
        <w:ind w:left="440" w:hanging="440"/>
        <w:outlineLvl w:val="9"/>
        <w:rPr>
          <w:rFonts w:ascii="Times New Roman" w:eastAsia="宋体" w:hAnsi="Times New Roman" w:cs="Times New Roman"/>
        </w:rPr>
      </w:pPr>
    </w:p>
    <w:p w14:paraId="77A860BB" w14:textId="77777777" w:rsidR="00A4503A" w:rsidRPr="001746A8" w:rsidRDefault="00000000" w:rsidP="001746A8">
      <w:pPr>
        <w:pStyle w:val="a8"/>
        <w:adjustRightInd w:val="0"/>
        <w:snapToGrid w:val="0"/>
        <w:spacing w:line="312" w:lineRule="auto"/>
        <w:ind w:left="440" w:hanging="440"/>
        <w:outlineLvl w:val="9"/>
        <w:rPr>
          <w:rFonts w:ascii="Times New Roman" w:eastAsia="宋体" w:hAnsi="Times New Roman" w:cs="Times New Roman"/>
        </w:rPr>
      </w:pPr>
      <w:r w:rsidRPr="001746A8">
        <w:rPr>
          <w:rFonts w:ascii="Times New Roman" w:eastAsia="宋体" w:hAnsi="Times New Roman" w:cs="Times New Roman"/>
        </w:rPr>
        <w:t>20</w:t>
      </w:r>
      <w:r w:rsidRPr="001746A8">
        <w:rPr>
          <w:rFonts w:ascii="Times New Roman" w:eastAsia="宋体" w:hAnsi="Times New Roman" w:cs="Times New Roman"/>
        </w:rPr>
        <w:t>．（</w:t>
      </w:r>
      <w:r w:rsidRPr="001746A8">
        <w:rPr>
          <w:rFonts w:ascii="Times New Roman" w:eastAsia="宋体" w:hAnsi="Times New Roman" w:cs="Times New Roman"/>
        </w:rPr>
        <w:t>2003·</w:t>
      </w:r>
      <w:r w:rsidRPr="001746A8">
        <w:rPr>
          <w:rFonts w:ascii="Times New Roman" w:eastAsia="宋体" w:hAnsi="Times New Roman" w:cs="Times New Roman"/>
        </w:rPr>
        <w:t>新课程</w:t>
      </w:r>
      <w:r w:rsidRPr="001746A8">
        <w:rPr>
          <w:rFonts w:ascii="Times New Roman" w:eastAsia="宋体" w:hAnsi="Times New Roman" w:cs="Times New Roman"/>
        </w:rPr>
        <w:t>·20</w:t>
      </w:r>
      <w:r w:rsidRPr="001746A8">
        <w:rPr>
          <w:rFonts w:ascii="Times New Roman" w:eastAsia="宋体" w:hAnsi="Times New Roman" w:cs="Times New Roman"/>
        </w:rPr>
        <w:t>）（</w:t>
      </w:r>
      <w:r w:rsidRPr="001746A8">
        <w:rPr>
          <w:rFonts w:ascii="Times New Roman" w:eastAsia="宋体" w:hAnsi="Times New Roman" w:cs="Times New Roman"/>
        </w:rPr>
        <w:t>13</w:t>
      </w:r>
      <w:r w:rsidRPr="001746A8">
        <w:rPr>
          <w:rFonts w:ascii="Times New Roman" w:eastAsia="宋体" w:hAnsi="Times New Roman" w:cs="Times New Roman"/>
        </w:rPr>
        <w:t>分）（</w:t>
      </w:r>
      <w:r w:rsidRPr="001746A8">
        <w:rPr>
          <w:rFonts w:ascii="Times New Roman" w:eastAsia="宋体" w:hAnsi="Times New Roman" w:cs="Times New Roman"/>
        </w:rPr>
        <w:t>1</w:t>
      </w:r>
      <w:r w:rsidRPr="001746A8">
        <w:rPr>
          <w:rFonts w:ascii="Times New Roman" w:eastAsia="宋体" w:hAnsi="Times New Roman" w:cs="Times New Roman"/>
        </w:rPr>
        <w:t>）如图</w:t>
      </w:r>
      <w:r w:rsidRPr="001746A8">
        <w:rPr>
          <w:rFonts w:ascii="Times New Roman" w:eastAsia="宋体" w:hAnsi="Times New Roman" w:cs="Times New Roman"/>
        </w:rPr>
        <w:t>1</w:t>
      </w:r>
      <w:r w:rsidRPr="001746A8">
        <w:rPr>
          <w:rFonts w:ascii="Times New Roman" w:eastAsia="宋体" w:hAnsi="Times New Roman" w:cs="Times New Roman"/>
        </w:rPr>
        <w:t>，在光滑水平长直轨道上，放着一个静止的弹簧振子，它由一轻弹簧两端各联结一个小球构成，两小球质量相等．现突然给左端小球一个向右的速度</w:t>
      </w:r>
      <w:bookmarkStart w:id="12" w:name="OLE_LINK22"/>
      <w:r w:rsidRPr="001746A8">
        <w:rPr>
          <w:rFonts w:ascii="Times New Roman" w:eastAsia="宋体" w:hAnsi="Times New Roman" w:cs="Times New Roman"/>
          <w:i/>
          <w:iCs/>
        </w:rPr>
        <w:t>u</w:t>
      </w:r>
      <w:r w:rsidRPr="001746A8">
        <w:rPr>
          <w:rFonts w:ascii="Times New Roman" w:eastAsia="宋体" w:hAnsi="Times New Roman" w:cs="Times New Roman"/>
          <w:vertAlign w:val="subscript"/>
        </w:rPr>
        <w:t>0</w:t>
      </w:r>
      <w:bookmarkEnd w:id="12"/>
      <w:r w:rsidRPr="001746A8">
        <w:rPr>
          <w:rFonts w:ascii="Times New Roman" w:eastAsia="宋体" w:hAnsi="Times New Roman" w:cs="Times New Roman"/>
        </w:rPr>
        <w:t>，求弹簧第一次恢复到自然长度时，每个小球的速度．</w:t>
      </w:r>
    </w:p>
    <w:p w14:paraId="1193CBEA" w14:textId="77777777" w:rsidR="00A4503A" w:rsidRPr="001746A8" w:rsidRDefault="00000000" w:rsidP="001746A8">
      <w:pPr>
        <w:pStyle w:val="a8"/>
        <w:adjustRightInd w:val="0"/>
        <w:snapToGrid w:val="0"/>
        <w:spacing w:line="312" w:lineRule="auto"/>
        <w:ind w:leftChars="208" w:left="437" w:firstLineChars="0" w:firstLine="0"/>
        <w:outlineLvl w:val="9"/>
        <w:rPr>
          <w:rFonts w:ascii="Times New Roman" w:eastAsia="宋体" w:hAnsi="Times New Roman" w:cs="Times New Roman"/>
        </w:rPr>
      </w:pPr>
      <w:r w:rsidRPr="001746A8">
        <w:rPr>
          <w:rFonts w:ascii="Times New Roman" w:eastAsia="宋体" w:hAnsi="Times New Roman" w:cs="Times New Roman"/>
        </w:rPr>
        <w:lastRenderedPageBreak/>
        <w:t>（</w:t>
      </w:r>
      <w:r w:rsidRPr="001746A8">
        <w:rPr>
          <w:rFonts w:ascii="Times New Roman" w:eastAsia="宋体" w:hAnsi="Times New Roman" w:cs="Times New Roman"/>
        </w:rPr>
        <w:t>2</w:t>
      </w:r>
      <w:r w:rsidRPr="001746A8">
        <w:rPr>
          <w:rFonts w:ascii="Times New Roman" w:eastAsia="宋体" w:hAnsi="Times New Roman" w:cs="Times New Roman"/>
        </w:rPr>
        <w:t>）如图</w:t>
      </w:r>
      <w:r w:rsidRPr="001746A8">
        <w:rPr>
          <w:rFonts w:ascii="Times New Roman" w:eastAsia="宋体" w:hAnsi="Times New Roman" w:cs="Times New Roman"/>
        </w:rPr>
        <w:t>2</w:t>
      </w:r>
      <w:r w:rsidRPr="001746A8">
        <w:rPr>
          <w:rFonts w:ascii="Times New Roman" w:eastAsia="宋体" w:hAnsi="Times New Roman" w:cs="Times New Roman"/>
        </w:rPr>
        <w:t>，将</w:t>
      </w:r>
      <w:r w:rsidRPr="001746A8">
        <w:rPr>
          <w:rFonts w:ascii="Times New Roman" w:eastAsia="宋体" w:hAnsi="Times New Roman" w:cs="Times New Roman"/>
        </w:rPr>
        <w:t>N</w:t>
      </w:r>
      <w:r w:rsidRPr="001746A8">
        <w:rPr>
          <w:rFonts w:ascii="Times New Roman" w:eastAsia="宋体" w:hAnsi="Times New Roman" w:cs="Times New Roman"/>
        </w:rPr>
        <w:t>个这样的振子放在该轨道上．最左边的振子</w:t>
      </w:r>
      <w:r w:rsidRPr="001746A8">
        <w:rPr>
          <w:rFonts w:ascii="Times New Roman" w:eastAsia="宋体" w:hAnsi="Times New Roman" w:cs="Times New Roman"/>
        </w:rPr>
        <w:t>1</w:t>
      </w:r>
      <w:r w:rsidRPr="001746A8">
        <w:rPr>
          <w:rFonts w:ascii="Times New Roman" w:eastAsia="宋体" w:hAnsi="Times New Roman" w:cs="Times New Roman"/>
        </w:rPr>
        <w:t>被压缩至弹簧为某一长度后锁定，静止在适当位置上，这时它的弹性势能为</w:t>
      </w:r>
      <w:r w:rsidRPr="001746A8">
        <w:rPr>
          <w:rFonts w:ascii="Times New Roman" w:eastAsia="宋体" w:hAnsi="Times New Roman" w:cs="Times New Roman"/>
          <w:i/>
          <w:iCs/>
        </w:rPr>
        <w:t>E</w:t>
      </w:r>
      <w:r w:rsidRPr="001746A8">
        <w:rPr>
          <w:rFonts w:ascii="Times New Roman" w:eastAsia="宋体" w:hAnsi="Times New Roman" w:cs="Times New Roman"/>
          <w:vertAlign w:val="subscript"/>
        </w:rPr>
        <w:t>0</w:t>
      </w:r>
      <w:r w:rsidRPr="001746A8">
        <w:rPr>
          <w:rFonts w:ascii="Times New Roman" w:eastAsia="宋体" w:hAnsi="Times New Roman" w:cs="Times New Roman"/>
        </w:rPr>
        <w:t>，其余各振子间都有一定的距离．现解除对振子</w:t>
      </w:r>
      <w:r w:rsidRPr="001746A8">
        <w:rPr>
          <w:rFonts w:ascii="Times New Roman" w:eastAsia="宋体" w:hAnsi="Times New Roman" w:cs="Times New Roman"/>
        </w:rPr>
        <w:t>1</w:t>
      </w:r>
      <w:r w:rsidRPr="001746A8">
        <w:rPr>
          <w:rFonts w:ascii="Times New Roman" w:eastAsia="宋体" w:hAnsi="Times New Roman" w:cs="Times New Roman"/>
        </w:rPr>
        <w:t>的锁定，任其自由运动，当它第一次恢复到自然长度时，刚好与振子</w:t>
      </w:r>
      <w:r w:rsidRPr="001746A8">
        <w:rPr>
          <w:rFonts w:ascii="Times New Roman" w:eastAsia="宋体" w:hAnsi="Times New Roman" w:cs="Times New Roman"/>
        </w:rPr>
        <w:t>2</w:t>
      </w:r>
      <w:r w:rsidRPr="001746A8">
        <w:rPr>
          <w:rFonts w:ascii="Times New Roman" w:eastAsia="宋体" w:hAnsi="Times New Roman" w:cs="Times New Roman"/>
        </w:rPr>
        <w:t>碰撞，此后，继续发生一系列碰撞，每个振子被碰后刚好都是在弹簧第一次恢复到自然长度时与下一个振子相碰．求所有可能的碰撞都发生后，每个振子弹性势能的最大值．已知本题中两球发生碰撞时，速度交换，即一球碰后的速度等于另一球碰前的速度．</w:t>
      </w:r>
    </w:p>
    <w:p w14:paraId="6E028BB9" w14:textId="77777777" w:rsidR="00A4503A" w:rsidRPr="001746A8" w:rsidRDefault="00000000" w:rsidP="001746A8">
      <w:pPr>
        <w:pStyle w:val="10"/>
        <w:adjustRightInd w:val="0"/>
        <w:snapToGrid w:val="0"/>
        <w:spacing w:line="312" w:lineRule="auto"/>
        <w:ind w:left="440" w:hangingChars="200" w:hanging="440"/>
        <w:jc w:val="center"/>
        <w:rPr>
          <w:rFonts w:ascii="Times New Roman" w:eastAsia="宋体" w:hAnsi="Times New Roman" w:cs="Times New Roman"/>
        </w:rPr>
      </w:pPr>
      <w:r w:rsidRPr="001746A8">
        <w:rPr>
          <w:rFonts w:ascii="Times New Roman" w:eastAsia="宋体" w:hAnsi="Times New Roman" w:cs="Times New Roman"/>
          <w:noProof/>
        </w:rPr>
        <w:drawing>
          <wp:inline distT="0" distB="0" distL="114300" distR="114300" wp14:anchorId="6E4C7636" wp14:editId="065FE4E4">
            <wp:extent cx="2763520" cy="557530"/>
            <wp:effectExtent l="0" t="0" r="17780" b="1397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7"/>
                    <a:stretch>
                      <a:fillRect/>
                    </a:stretch>
                  </pic:blipFill>
                  <pic:spPr>
                    <a:xfrm>
                      <a:off x="0" y="0"/>
                      <a:ext cx="2763520" cy="557530"/>
                    </a:xfrm>
                    <a:prstGeom prst="rect">
                      <a:avLst/>
                    </a:prstGeom>
                  </pic:spPr>
                </pic:pic>
              </a:graphicData>
            </a:graphic>
          </wp:inline>
        </w:drawing>
      </w:r>
    </w:p>
    <w:p w14:paraId="72B72F7D" w14:textId="77777777" w:rsidR="00A4503A" w:rsidRPr="001746A8" w:rsidRDefault="00A4503A" w:rsidP="001746A8">
      <w:pPr>
        <w:pStyle w:val="10"/>
        <w:adjustRightInd w:val="0"/>
        <w:snapToGrid w:val="0"/>
        <w:spacing w:line="312" w:lineRule="auto"/>
        <w:ind w:left="440" w:hangingChars="200" w:hanging="440"/>
        <w:jc w:val="center"/>
        <w:rPr>
          <w:rFonts w:ascii="Times New Roman" w:eastAsia="宋体" w:hAnsi="Times New Roman" w:cs="Times New Roman"/>
        </w:rPr>
      </w:pPr>
    </w:p>
    <w:p w14:paraId="78A5D534" w14:textId="77777777" w:rsidR="00A4503A" w:rsidRPr="001746A8" w:rsidRDefault="00000000" w:rsidP="001746A8">
      <w:pPr>
        <w:pStyle w:val="10"/>
        <w:adjustRightInd w:val="0"/>
        <w:snapToGrid w:val="0"/>
        <w:spacing w:line="312" w:lineRule="auto"/>
        <w:ind w:left="440" w:hangingChars="200" w:hanging="440"/>
        <w:jc w:val="center"/>
        <w:rPr>
          <w:rFonts w:ascii="Times New Roman" w:eastAsia="宋体" w:hAnsi="Times New Roman" w:cs="Times New Roman"/>
        </w:rPr>
      </w:pPr>
      <w:r w:rsidRPr="001746A8">
        <w:rPr>
          <w:rFonts w:ascii="Times New Roman" w:eastAsia="宋体" w:hAnsi="Times New Roman" w:cs="Times New Roman"/>
          <w:noProof/>
        </w:rPr>
        <w:drawing>
          <wp:inline distT="0" distB="0" distL="114300" distR="114300" wp14:anchorId="27DCA844" wp14:editId="572FFD56">
            <wp:extent cx="3500755" cy="885190"/>
            <wp:effectExtent l="0" t="0" r="4445" b="1016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8"/>
                    <a:stretch>
                      <a:fillRect/>
                    </a:stretch>
                  </pic:blipFill>
                  <pic:spPr>
                    <a:xfrm>
                      <a:off x="0" y="0"/>
                      <a:ext cx="3500755" cy="885190"/>
                    </a:xfrm>
                    <a:prstGeom prst="rect">
                      <a:avLst/>
                    </a:prstGeom>
                  </pic:spPr>
                </pic:pic>
              </a:graphicData>
            </a:graphic>
          </wp:inline>
        </w:drawing>
      </w:r>
    </w:p>
    <w:p w14:paraId="0CF12368" w14:textId="77777777" w:rsidR="00A4503A" w:rsidRPr="001746A8" w:rsidRDefault="00000000" w:rsidP="001746A8">
      <w:pPr>
        <w:pStyle w:val="ac"/>
        <w:adjustRightInd w:val="0"/>
        <w:snapToGrid w:val="0"/>
        <w:spacing w:line="312" w:lineRule="auto"/>
        <w:ind w:left="0" w:firstLineChars="200" w:firstLine="440"/>
        <w:rPr>
          <w:rFonts w:ascii="Times New Roman" w:eastAsia="宋体" w:hAnsi="Times New Roman" w:cs="Times New Roman"/>
        </w:rPr>
      </w:pPr>
      <w:r w:rsidRPr="001746A8">
        <w:rPr>
          <w:rFonts w:ascii="Times New Roman" w:eastAsia="宋体" w:hAnsi="Times New Roman" w:cs="Times New Roman"/>
        </w:rPr>
        <w:t>【答案】（</w:t>
      </w:r>
      <w:r w:rsidRPr="001746A8">
        <w:rPr>
          <w:rFonts w:ascii="Times New Roman" w:eastAsia="宋体" w:hAnsi="Times New Roman" w:cs="Times New Roman"/>
        </w:rPr>
        <w:t>1</w:t>
      </w:r>
      <w:r w:rsidRPr="001746A8">
        <w:rPr>
          <w:rFonts w:ascii="Times New Roman" w:eastAsia="宋体" w:hAnsi="Times New Roman" w:cs="Times New Roman"/>
        </w:rPr>
        <w:t>）</w:t>
      </w:r>
      <w:r w:rsidRPr="001746A8">
        <w:rPr>
          <w:rFonts w:ascii="Times New Roman" w:eastAsia="宋体" w:hAnsi="Times New Roman" w:cs="Times New Roman"/>
        </w:rPr>
        <w:t>0</w:t>
      </w:r>
      <w:r w:rsidRPr="001746A8">
        <w:rPr>
          <w:rFonts w:ascii="Times New Roman" w:eastAsia="宋体" w:hAnsi="Times New Roman" w:cs="Times New Roman"/>
        </w:rPr>
        <w:t>，</w:t>
      </w:r>
      <w:r w:rsidRPr="001746A8">
        <w:rPr>
          <w:rFonts w:ascii="Times New Roman" w:eastAsia="宋体" w:hAnsi="Times New Roman" w:cs="Times New Roman"/>
          <w:i/>
          <w:iCs/>
        </w:rPr>
        <w:t>u</w:t>
      </w:r>
      <w:r w:rsidRPr="001746A8">
        <w:rPr>
          <w:rFonts w:ascii="Times New Roman" w:eastAsia="宋体" w:hAnsi="Times New Roman" w:cs="Times New Roman"/>
          <w:vertAlign w:val="subscript"/>
        </w:rPr>
        <w:t>0</w:t>
      </w:r>
      <w:r w:rsidRPr="001746A8">
        <w:rPr>
          <w:rFonts w:ascii="Times New Roman" w:eastAsia="宋体" w:hAnsi="Times New Roman" w:cs="Times New Roman"/>
        </w:rPr>
        <w:t>；（</w:t>
      </w:r>
      <w:r w:rsidRPr="001746A8">
        <w:rPr>
          <w:rFonts w:ascii="Times New Roman" w:eastAsia="宋体" w:hAnsi="Times New Roman" w:cs="Times New Roman"/>
        </w:rPr>
        <w:t>2</w:t>
      </w:r>
      <w:r w:rsidRPr="001746A8">
        <w:rPr>
          <w:rFonts w:ascii="Times New Roman" w:eastAsia="宋体" w:hAnsi="Times New Roman" w:cs="Times New Roman"/>
        </w:rPr>
        <w:t>）</w:t>
      </w:r>
      <w:r w:rsidRPr="001746A8">
        <w:rPr>
          <w:rFonts w:ascii="Times New Roman" w:eastAsia="宋体" w:hAnsi="Times New Roman" w:cs="Times New Roman"/>
          <w:position w:val="-24"/>
        </w:rPr>
        <w:object w:dxaOrig="499" w:dyaOrig="616" w14:anchorId="6716B4C4">
          <v:shape id="_x0000_i1038" type="#_x0000_t75" style="width:25.05pt;height:31.05pt" o:ole="">
            <v:imagedata r:id="rId49" o:title=""/>
          </v:shape>
          <o:OLEObject Type="Embed" ProgID="Equation.DSMT4" ShapeID="_x0000_i1038" DrawAspect="Content" ObjectID="_1801075747" r:id="rId50"/>
        </w:object>
      </w:r>
    </w:p>
    <w:sectPr w:rsidR="00A4503A" w:rsidRPr="001746A8">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807A" w14:textId="77777777" w:rsidR="006A4134" w:rsidRDefault="006A4134" w:rsidP="0072184C">
      <w:r>
        <w:separator/>
      </w:r>
    </w:p>
  </w:endnote>
  <w:endnote w:type="continuationSeparator" w:id="0">
    <w:p w14:paraId="444BC62A" w14:textId="77777777" w:rsidR="006A4134" w:rsidRDefault="006A4134" w:rsidP="0072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9BF2" w14:textId="77777777" w:rsidR="006A4134" w:rsidRDefault="006A4134" w:rsidP="0072184C">
      <w:r>
        <w:separator/>
      </w:r>
    </w:p>
  </w:footnote>
  <w:footnote w:type="continuationSeparator" w:id="0">
    <w:p w14:paraId="46DA7A3F" w14:textId="77777777" w:rsidR="006A4134" w:rsidRDefault="006A4134" w:rsidP="0072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A8CE64"/>
    <w:multiLevelType w:val="singleLevel"/>
    <w:tmpl w:val="D0A8CE64"/>
    <w:lvl w:ilvl="0">
      <w:start w:val="2"/>
      <w:numFmt w:val="decimal"/>
      <w:suff w:val="nothing"/>
      <w:lvlText w:val="（%1）"/>
      <w:lvlJc w:val="left"/>
      <w:pPr>
        <w:ind w:left="1100" w:firstLine="0"/>
      </w:pPr>
    </w:lvl>
  </w:abstractNum>
  <w:num w:numId="1" w16cid:durableId="107270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CF472A"/>
    <w:rsid w:val="00153504"/>
    <w:rsid w:val="001746A8"/>
    <w:rsid w:val="00187E6D"/>
    <w:rsid w:val="001F6F0C"/>
    <w:rsid w:val="0022735C"/>
    <w:rsid w:val="002C211F"/>
    <w:rsid w:val="003269EF"/>
    <w:rsid w:val="00395B25"/>
    <w:rsid w:val="003C0F72"/>
    <w:rsid w:val="003C294E"/>
    <w:rsid w:val="006A4134"/>
    <w:rsid w:val="0072184C"/>
    <w:rsid w:val="00901DD4"/>
    <w:rsid w:val="00912D23"/>
    <w:rsid w:val="00957C1A"/>
    <w:rsid w:val="009D5F61"/>
    <w:rsid w:val="009F26D4"/>
    <w:rsid w:val="009F681E"/>
    <w:rsid w:val="00A04BAA"/>
    <w:rsid w:val="00A4503A"/>
    <w:rsid w:val="00AB73A5"/>
    <w:rsid w:val="00AE7186"/>
    <w:rsid w:val="00B52F66"/>
    <w:rsid w:val="00B75B25"/>
    <w:rsid w:val="00B90E93"/>
    <w:rsid w:val="00BD25CF"/>
    <w:rsid w:val="00CD70F8"/>
    <w:rsid w:val="00D064F5"/>
    <w:rsid w:val="00D802B6"/>
    <w:rsid w:val="00DC6E38"/>
    <w:rsid w:val="00E3449C"/>
    <w:rsid w:val="00E74A35"/>
    <w:rsid w:val="00F36013"/>
    <w:rsid w:val="00FC294A"/>
    <w:rsid w:val="00FE034E"/>
    <w:rsid w:val="0932069E"/>
    <w:rsid w:val="0A5779EF"/>
    <w:rsid w:val="0ABE00F8"/>
    <w:rsid w:val="0F17146D"/>
    <w:rsid w:val="14D6523E"/>
    <w:rsid w:val="171A70DB"/>
    <w:rsid w:val="199E7D0E"/>
    <w:rsid w:val="1BF06C65"/>
    <w:rsid w:val="1E907214"/>
    <w:rsid w:val="235F3C27"/>
    <w:rsid w:val="24442A82"/>
    <w:rsid w:val="30493F52"/>
    <w:rsid w:val="31FE3C7B"/>
    <w:rsid w:val="3A2F1883"/>
    <w:rsid w:val="3A717D6E"/>
    <w:rsid w:val="4EE72982"/>
    <w:rsid w:val="5052145D"/>
    <w:rsid w:val="570278E0"/>
    <w:rsid w:val="59CF472A"/>
    <w:rsid w:val="5B432955"/>
    <w:rsid w:val="5C4A1B0F"/>
    <w:rsid w:val="6386798C"/>
    <w:rsid w:val="65A57A00"/>
    <w:rsid w:val="690627BC"/>
    <w:rsid w:val="6D263022"/>
    <w:rsid w:val="6FFE6692"/>
    <w:rsid w:val="73735901"/>
    <w:rsid w:val="739E3BBB"/>
    <w:rsid w:val="7A757BF0"/>
    <w:rsid w:val="7B654524"/>
    <w:rsid w:val="7D5B7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DAFD7"/>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一级标题202×年"/>
    <w:basedOn w:val="a4"/>
    <w:qFormat/>
    <w:pPr>
      <w:spacing w:before="420" w:after="84"/>
      <w:jc w:val="center"/>
      <w:outlineLvl w:val="1"/>
    </w:pPr>
  </w:style>
  <w:style w:type="paragraph" w:customStyle="1" w:styleId="a4">
    <w:name w:val="[系统文字]"/>
    <w:qFormat/>
    <w:pPr>
      <w:jc w:val="both"/>
    </w:pPr>
    <w:rPr>
      <w:rFonts w:hAnsi="NEU-BZ"/>
      <w:sz w:val="22"/>
      <w:szCs w:val="22"/>
    </w:rPr>
  </w:style>
  <w:style w:type="paragraph" w:customStyle="1" w:styleId="a5">
    <w:name w:val="数学试卷"/>
    <w:basedOn w:val="a4"/>
    <w:qFormat/>
    <w:pPr>
      <w:spacing w:before="105"/>
      <w:jc w:val="center"/>
      <w:outlineLvl w:val="2"/>
    </w:pPr>
  </w:style>
  <w:style w:type="paragraph" w:customStyle="1" w:styleId="a6">
    <w:name w:val="第Ⅰ/Ⅱ卷"/>
    <w:basedOn w:val="a4"/>
    <w:qFormat/>
    <w:pPr>
      <w:spacing w:after="105"/>
      <w:jc w:val="center"/>
      <w:outlineLvl w:val="2"/>
    </w:pPr>
  </w:style>
  <w:style w:type="paragraph" w:customStyle="1" w:styleId="a7">
    <w:name w:val="选择题/实验题/大题的标题"/>
    <w:basedOn w:val="a4"/>
    <w:qFormat/>
    <w:pPr>
      <w:tabs>
        <w:tab w:val="center" w:pos="210"/>
        <w:tab w:val="left" w:pos="425"/>
      </w:tabs>
      <w:ind w:left="562" w:hangingChars="200" w:hanging="562"/>
      <w:outlineLvl w:val="4"/>
    </w:pPr>
    <w:rPr>
      <w:rFonts w:hAnsiTheme="minorHAnsi"/>
    </w:rPr>
  </w:style>
  <w:style w:type="paragraph" w:customStyle="1" w:styleId="a8">
    <w:name w:val="题目"/>
    <w:basedOn w:val="a9"/>
    <w:qFormat/>
    <w:pPr>
      <w:tabs>
        <w:tab w:val="center" w:pos="210"/>
        <w:tab w:val="left" w:pos="420"/>
        <w:tab w:val="left" w:pos="4989"/>
      </w:tabs>
      <w:ind w:left="562" w:hangingChars="200" w:hanging="562"/>
      <w:outlineLvl w:val="5"/>
    </w:pPr>
    <w:rPr>
      <w:rFonts w:hAnsiTheme="minorHAnsi"/>
    </w:rPr>
  </w:style>
  <w:style w:type="paragraph" w:customStyle="1" w:styleId="a9">
    <w:name w:val="[基本段落]"/>
    <w:basedOn w:val="a4"/>
    <w:qFormat/>
  </w:style>
  <w:style w:type="paragraph" w:customStyle="1" w:styleId="ABCD">
    <w:name w:val="选项ABCD"/>
    <w:basedOn w:val="a4"/>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4"/>
    <w:qFormat/>
    <w:pPr>
      <w:tabs>
        <w:tab w:val="center" w:pos="2937"/>
      </w:tabs>
      <w:jc w:val="left"/>
    </w:pPr>
  </w:style>
  <w:style w:type="paragraph" w:customStyle="1" w:styleId="ABCD4">
    <w:name w:val="选项ABCD一行4个"/>
    <w:basedOn w:val="a4"/>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10">
    <w:name w:val="选项一行1图居右"/>
    <w:basedOn w:val="a4"/>
    <w:qFormat/>
    <w:pPr>
      <w:tabs>
        <w:tab w:val="center" w:pos="1678"/>
        <w:tab w:val="center" w:pos="4195"/>
      </w:tabs>
      <w:jc w:val="right"/>
    </w:pPr>
  </w:style>
  <w:style w:type="paragraph" w:customStyle="1" w:styleId="aa">
    <w:name w:val="一级标题（题型训练×.×）"/>
    <w:basedOn w:val="a4"/>
    <w:qFormat/>
    <w:pPr>
      <w:spacing w:after="90"/>
      <w:jc w:val="center"/>
    </w:pPr>
  </w:style>
  <w:style w:type="paragraph" w:customStyle="1" w:styleId="ab">
    <w:name w:val="选择题答案"/>
    <w:basedOn w:val="a4"/>
    <w:qFormat/>
    <w:pPr>
      <w:tabs>
        <w:tab w:val="center" w:pos="180"/>
        <w:tab w:val="left" w:pos="360"/>
      </w:tabs>
      <w:ind w:left="960" w:hangingChars="300" w:hanging="960"/>
    </w:pPr>
    <w:rPr>
      <w:rFonts w:hAnsiTheme="minorHAnsi"/>
    </w:rPr>
  </w:style>
  <w:style w:type="paragraph" w:customStyle="1" w:styleId="ac">
    <w:name w:val="大题答案"/>
    <w:basedOn w:val="a4"/>
    <w:qFormat/>
    <w:pPr>
      <w:tabs>
        <w:tab w:val="center" w:pos="180"/>
        <w:tab w:val="left" w:pos="360"/>
      </w:tabs>
      <w:ind w:left="960" w:hangingChars="300" w:hanging="960"/>
    </w:pPr>
    <w:rPr>
      <w:rFonts w:hAnsiTheme="minorHAnsi"/>
    </w:rPr>
  </w:style>
  <w:style w:type="paragraph" w:customStyle="1" w:styleId="ad">
    <w:name w:val="大题解析"/>
    <w:basedOn w:val="a4"/>
    <w:qFormat/>
    <w:pPr>
      <w:tabs>
        <w:tab w:val="left" w:pos="360"/>
      </w:tabs>
      <w:ind w:hangingChars="300" w:hanging="960"/>
    </w:pPr>
    <w:rPr>
      <w:rFonts w:hAnsiTheme="minorHAnsi"/>
    </w:rPr>
  </w:style>
  <w:style w:type="character" w:customStyle="1" w:styleId="MTConvertedEquation">
    <w:name w:val="MTConvertedEquation"/>
    <w:basedOn w:val="a0"/>
    <w:qFormat/>
    <w:rPr>
      <w:rFonts w:ascii="Times New Roman" w:eastAsia="宋体" w:hAnsi="Times New Roman" w:cs="Times New Roman"/>
      <w:b/>
    </w:rPr>
  </w:style>
  <w:style w:type="paragraph" w:styleId="ae">
    <w:name w:val="header"/>
    <w:basedOn w:val="a"/>
    <w:link w:val="af"/>
    <w:rsid w:val="0072184C"/>
    <w:pPr>
      <w:tabs>
        <w:tab w:val="center" w:pos="4153"/>
        <w:tab w:val="right" w:pos="8306"/>
      </w:tabs>
      <w:snapToGrid w:val="0"/>
      <w:jc w:val="center"/>
    </w:pPr>
    <w:rPr>
      <w:sz w:val="18"/>
      <w:szCs w:val="18"/>
    </w:rPr>
  </w:style>
  <w:style w:type="character" w:customStyle="1" w:styleId="af">
    <w:name w:val="页眉 字符"/>
    <w:basedOn w:val="a0"/>
    <w:link w:val="ae"/>
    <w:rsid w:val="0072184C"/>
    <w:rPr>
      <w:kern w:val="2"/>
      <w:sz w:val="18"/>
      <w:szCs w:val="18"/>
    </w:rPr>
  </w:style>
  <w:style w:type="paragraph" w:styleId="af0">
    <w:name w:val="footer"/>
    <w:basedOn w:val="a"/>
    <w:link w:val="af1"/>
    <w:rsid w:val="0072184C"/>
    <w:pPr>
      <w:tabs>
        <w:tab w:val="center" w:pos="4153"/>
        <w:tab w:val="right" w:pos="8306"/>
      </w:tabs>
      <w:snapToGrid w:val="0"/>
      <w:jc w:val="left"/>
    </w:pPr>
    <w:rPr>
      <w:sz w:val="18"/>
      <w:szCs w:val="18"/>
    </w:rPr>
  </w:style>
  <w:style w:type="character" w:customStyle="1" w:styleId="af1">
    <w:name w:val="页脚 字符"/>
    <w:basedOn w:val="a0"/>
    <w:link w:val="af0"/>
    <w:rsid w:val="0072184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23.jpeg"/><Relationship Id="rId21" Type="http://schemas.openxmlformats.org/officeDocument/2006/relationships/oleObject" Target="embeddings/oleObject5.bin"/><Relationship Id="rId34" Type="http://schemas.openxmlformats.org/officeDocument/2006/relationships/image" Target="media/image19.wmf"/><Relationship Id="rId42" Type="http://schemas.openxmlformats.org/officeDocument/2006/relationships/oleObject" Target="embeddings/oleObject11.bin"/><Relationship Id="rId47" Type="http://schemas.openxmlformats.org/officeDocument/2006/relationships/image" Target="media/image28.jpeg"/><Relationship Id="rId50" Type="http://schemas.openxmlformats.org/officeDocument/2006/relationships/oleObject" Target="embeddings/oleObject14.bin"/><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5.jpeg"/><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8.wmf"/><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image" Target="media/image27.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oleObject" Target="embeddings/oleObject6.bin"/><Relationship Id="rId28" Type="http://schemas.openxmlformats.org/officeDocument/2006/relationships/image" Target="media/image14.png"/><Relationship Id="rId36" Type="http://schemas.openxmlformats.org/officeDocument/2006/relationships/image" Target="media/image20.jpeg"/><Relationship Id="rId49" Type="http://schemas.openxmlformats.org/officeDocument/2006/relationships/image" Target="media/image30.wmf"/><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image" Target="media/image17.jpeg"/><Relationship Id="rId44" Type="http://schemas.openxmlformats.org/officeDocument/2006/relationships/oleObject" Target="embeddings/oleObject12.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6.jpeg"/><Relationship Id="rId35" Type="http://schemas.openxmlformats.org/officeDocument/2006/relationships/oleObject" Target="embeddings/oleObject10.bin"/><Relationship Id="rId43" Type="http://schemas.openxmlformats.org/officeDocument/2006/relationships/image" Target="media/image26.wmf"/><Relationship Id="rId48" Type="http://schemas.openxmlformats.org/officeDocument/2006/relationships/image" Target="media/image29.jpeg"/><Relationship Id="rId8" Type="http://schemas.openxmlformats.org/officeDocument/2006/relationships/image" Target="media/image2.wmf"/><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9.bin"/><Relationship Id="rId38" Type="http://schemas.openxmlformats.org/officeDocument/2006/relationships/image" Target="media/image22.jpeg"/><Relationship Id="rId46" Type="http://schemas.openxmlformats.org/officeDocument/2006/relationships/oleObject" Target="embeddings/oleObject13.bin"/><Relationship Id="rId20" Type="http://schemas.openxmlformats.org/officeDocument/2006/relationships/image" Target="media/image10.wmf"/><Relationship Id="rId41"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海浪无声</dc:creator>
  <cp:lastModifiedBy>芳 刘</cp:lastModifiedBy>
  <cp:revision>2</cp:revision>
  <dcterms:created xsi:type="dcterms:W3CDTF">2025-02-14T12:44:00Z</dcterms:created>
  <dcterms:modified xsi:type="dcterms:W3CDTF">2025-02-14T12:44:00Z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560697C1C0434E0D99B4515B70229ADF_13</vt:lpwstr>
  </property>
  <property fmtid="{D5CDD505-2E9C-101B-9397-08002B2CF9AE}" pid="4" name="MTWinEqns">
    <vt:bool>true</vt:bool>
  </property>
  <property fmtid="{D5CDD505-2E9C-101B-9397-08002B2CF9AE}" pid="5" name="KSOTemplateDocerSaveRecord">
    <vt:lpwstr>eyJoZGlkIjoiMDIxNWRkNTBhMDc3MjIwN2VmZGZiYTQyYzY4YzQwZDgiLCJ1c2VySWQiOiIyNDI0OTUwODYifQ==</vt:lpwstr>
  </property>
</Properties>
</file>